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50DE" w14:textId="6AB5D204" w:rsidR="00693C5D" w:rsidRPr="002A494C" w:rsidRDefault="00337FF1" w:rsidP="002A494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
        </w:rPr>
      </w:pPr>
      <w:r w:rsidRPr="002A494C">
        <w:rPr>
          <w:rFonts w:ascii="Times New Roman" w:hAnsi="Times New Roman" w:cs="Times New Roman"/>
          <w:bCs/>
          <w:i/>
        </w:rPr>
        <w:t>IF ye then be risen with Christ, seek those things which are above, where Christ sitteth on the right hand of God</w:t>
      </w:r>
    </w:p>
    <w:p w14:paraId="483576E3" w14:textId="4539434A" w:rsidR="00555A3A" w:rsidRDefault="00555A3A" w:rsidP="002A494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rPr>
      </w:pPr>
      <w:r w:rsidRPr="002A494C">
        <w:rPr>
          <w:rFonts w:ascii="Times New Roman" w:hAnsi="Times New Roman" w:cs="Times New Roman"/>
          <w:bCs/>
          <w:iCs/>
        </w:rPr>
        <w:t>Easter Day 2025 Pusey House, The Principal</w:t>
      </w:r>
    </w:p>
    <w:p w14:paraId="00E6E607" w14:textId="5B693CE3" w:rsidR="00206FA5" w:rsidRPr="002A494C" w:rsidRDefault="00206FA5" w:rsidP="00206FA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rPr>
      </w:pPr>
      <w:r w:rsidRPr="00206FA5">
        <w:rPr>
          <w:rFonts w:ascii="Times New Roman" w:hAnsi="Times New Roman" w:cs="Times New Roman"/>
          <w:bCs/>
          <w:iCs/>
        </w:rPr>
        <w:t>Exodus 12.21-28</w:t>
      </w:r>
      <w:r>
        <w:rPr>
          <w:rFonts w:ascii="Times New Roman" w:hAnsi="Times New Roman" w:cs="Times New Roman"/>
          <w:bCs/>
          <w:iCs/>
        </w:rPr>
        <w:t xml:space="preserve">, </w:t>
      </w:r>
      <w:r w:rsidRPr="00206FA5">
        <w:rPr>
          <w:rFonts w:ascii="Times New Roman" w:hAnsi="Times New Roman" w:cs="Times New Roman"/>
          <w:bCs/>
          <w:iCs/>
        </w:rPr>
        <w:t>Colossians 3.1-7</w:t>
      </w:r>
      <w:r>
        <w:rPr>
          <w:rFonts w:ascii="Times New Roman" w:hAnsi="Times New Roman" w:cs="Times New Roman"/>
          <w:bCs/>
          <w:iCs/>
        </w:rPr>
        <w:t xml:space="preserve">, </w:t>
      </w:r>
      <w:r w:rsidRPr="00206FA5">
        <w:rPr>
          <w:rFonts w:ascii="Times New Roman" w:hAnsi="Times New Roman" w:cs="Times New Roman"/>
          <w:bCs/>
          <w:iCs/>
        </w:rPr>
        <w:t>John 20.1-10</w:t>
      </w:r>
    </w:p>
    <w:p w14:paraId="7ABFFC82" w14:textId="77777777" w:rsidR="00D52223" w:rsidRPr="002A494C" w:rsidRDefault="00D52223" w:rsidP="00555A3A">
      <w:pPr>
        <w:spacing w:after="0"/>
        <w:jc w:val="both"/>
        <w:rPr>
          <w:rFonts w:ascii="Times New Roman" w:hAnsi="Times New Roman" w:cs="Times New Roman"/>
          <w:bCs/>
          <w:iCs/>
        </w:rPr>
      </w:pPr>
    </w:p>
    <w:p w14:paraId="7747E806" w14:textId="566BB05E" w:rsidR="00664F93" w:rsidRPr="002A494C" w:rsidRDefault="00664F93" w:rsidP="00555A3A">
      <w:pPr>
        <w:spacing w:after="0"/>
        <w:jc w:val="both"/>
        <w:rPr>
          <w:rFonts w:ascii="Times New Roman" w:hAnsi="Times New Roman" w:cs="Times New Roman"/>
          <w:bCs/>
          <w:iCs/>
        </w:rPr>
      </w:pPr>
      <w:r w:rsidRPr="002A494C">
        <w:rPr>
          <w:rFonts w:ascii="Times New Roman" w:hAnsi="Times New Roman" w:cs="Times New Roman"/>
          <w:bCs/>
          <w:iCs/>
        </w:rPr>
        <w:t>Today is a day of rejoicing and celebration. Christ is Risen from the dead, trampling down death by death</w:t>
      </w:r>
      <w:r w:rsidR="00555A3A" w:rsidRPr="002A494C">
        <w:rPr>
          <w:rFonts w:ascii="Times New Roman" w:hAnsi="Times New Roman" w:cs="Times New Roman"/>
          <w:bCs/>
          <w:iCs/>
        </w:rPr>
        <w:t xml:space="preserve"> </w:t>
      </w:r>
      <w:r w:rsidR="0038450C" w:rsidRPr="002A494C">
        <w:rPr>
          <w:rFonts w:ascii="Times New Roman" w:hAnsi="Times New Roman" w:cs="Times New Roman"/>
          <w:bCs/>
          <w:iCs/>
        </w:rPr>
        <w:t xml:space="preserve">All things are filled with light, and the </w:t>
      </w:r>
      <w:r w:rsidRPr="002A494C">
        <w:rPr>
          <w:rFonts w:ascii="Times New Roman" w:hAnsi="Times New Roman" w:cs="Times New Roman"/>
          <w:bCs/>
          <w:iCs/>
        </w:rPr>
        <w:t>chorus of Alleluia</w:t>
      </w:r>
      <w:r w:rsidR="0038450C" w:rsidRPr="002A494C">
        <w:rPr>
          <w:rFonts w:ascii="Times New Roman" w:hAnsi="Times New Roman" w:cs="Times New Roman"/>
          <w:bCs/>
          <w:iCs/>
        </w:rPr>
        <w:t xml:space="preserve"> has returned.</w:t>
      </w:r>
    </w:p>
    <w:p w14:paraId="353E248F" w14:textId="77777777" w:rsidR="00664F93" w:rsidRPr="002A494C" w:rsidRDefault="00664F93" w:rsidP="00555A3A">
      <w:pPr>
        <w:spacing w:after="0"/>
        <w:jc w:val="both"/>
        <w:rPr>
          <w:rFonts w:ascii="Times New Roman" w:hAnsi="Times New Roman" w:cs="Times New Roman"/>
          <w:bCs/>
          <w:iCs/>
        </w:rPr>
      </w:pPr>
    </w:p>
    <w:p w14:paraId="16E34D6E" w14:textId="0317247E" w:rsidR="00664F93" w:rsidRPr="002A494C" w:rsidRDefault="00664F93" w:rsidP="00555A3A">
      <w:pPr>
        <w:spacing w:after="0"/>
        <w:jc w:val="both"/>
        <w:rPr>
          <w:rFonts w:ascii="Times New Roman" w:hAnsi="Times New Roman" w:cs="Times New Roman"/>
          <w:bCs/>
          <w:iCs/>
        </w:rPr>
      </w:pPr>
      <w:r w:rsidRPr="002A494C">
        <w:rPr>
          <w:rFonts w:ascii="Times New Roman" w:hAnsi="Times New Roman" w:cs="Times New Roman"/>
          <w:bCs/>
          <w:iCs/>
        </w:rPr>
        <w:t xml:space="preserve">The Gospel for today also emphasizes that the Resurrection of Christ also brings confusion and perplexity. </w:t>
      </w:r>
      <w:r w:rsidR="0038450C" w:rsidRPr="002A494C">
        <w:rPr>
          <w:rFonts w:ascii="Times New Roman" w:hAnsi="Times New Roman" w:cs="Times New Roman"/>
          <w:bCs/>
          <w:iCs/>
        </w:rPr>
        <w:t>We he</w:t>
      </w:r>
      <w:r w:rsidR="009F2A75" w:rsidRPr="002A494C">
        <w:rPr>
          <w:rFonts w:ascii="Times New Roman" w:hAnsi="Times New Roman" w:cs="Times New Roman"/>
          <w:bCs/>
          <w:iCs/>
        </w:rPr>
        <w:t>ar</w:t>
      </w:r>
      <w:r w:rsidR="0038450C" w:rsidRPr="002A494C">
        <w:rPr>
          <w:rFonts w:ascii="Times New Roman" w:hAnsi="Times New Roman" w:cs="Times New Roman"/>
          <w:bCs/>
          <w:iCs/>
        </w:rPr>
        <w:t xml:space="preserve"> this mixture of confusion and hope, joy and perplexity</w:t>
      </w:r>
      <w:r w:rsidR="009F2A75" w:rsidRPr="002A494C">
        <w:rPr>
          <w:rFonts w:ascii="Times New Roman" w:hAnsi="Times New Roman" w:cs="Times New Roman"/>
          <w:bCs/>
          <w:iCs/>
        </w:rPr>
        <w:t>,</w:t>
      </w:r>
      <w:r w:rsidR="0038450C" w:rsidRPr="002A494C">
        <w:rPr>
          <w:rFonts w:ascii="Times New Roman" w:hAnsi="Times New Roman" w:cs="Times New Roman"/>
          <w:bCs/>
          <w:iCs/>
        </w:rPr>
        <w:t xml:space="preserve"> in the Easter Anthems which invite</w:t>
      </w:r>
      <w:r w:rsidR="009F2A75" w:rsidRPr="002A494C">
        <w:rPr>
          <w:rFonts w:ascii="Times New Roman" w:hAnsi="Times New Roman" w:cs="Times New Roman"/>
          <w:bCs/>
          <w:iCs/>
        </w:rPr>
        <w:t>d</w:t>
      </w:r>
      <w:r w:rsidR="0038450C" w:rsidRPr="002A494C">
        <w:rPr>
          <w:rFonts w:ascii="Times New Roman" w:hAnsi="Times New Roman" w:cs="Times New Roman"/>
          <w:bCs/>
          <w:iCs/>
        </w:rPr>
        <w:t xml:space="preserve"> us </w:t>
      </w:r>
      <w:r w:rsidR="009F2A75" w:rsidRPr="002A494C">
        <w:rPr>
          <w:rFonts w:ascii="Times New Roman" w:hAnsi="Times New Roman" w:cs="Times New Roman"/>
          <w:bCs/>
          <w:iCs/>
        </w:rPr>
        <w:t>into the Risen life this morning. I</w:t>
      </w:r>
      <w:r w:rsidRPr="002A494C">
        <w:rPr>
          <w:rFonts w:ascii="Times New Roman" w:hAnsi="Times New Roman" w:cs="Times New Roman"/>
          <w:bCs/>
          <w:iCs/>
        </w:rPr>
        <w:t>n the same way that we cannot leave the struggle with sin behind</w:t>
      </w:r>
      <w:r w:rsidR="0038450C" w:rsidRPr="002A494C">
        <w:rPr>
          <w:rFonts w:ascii="Times New Roman" w:hAnsi="Times New Roman" w:cs="Times New Roman"/>
          <w:bCs/>
          <w:iCs/>
        </w:rPr>
        <w:t xml:space="preserve"> at end of Lent</w:t>
      </w:r>
      <w:r w:rsidRPr="002A494C">
        <w:rPr>
          <w:rFonts w:ascii="Times New Roman" w:hAnsi="Times New Roman" w:cs="Times New Roman"/>
          <w:bCs/>
          <w:iCs/>
        </w:rPr>
        <w:t xml:space="preserve">, </w:t>
      </w:r>
      <w:r w:rsidR="0038450C" w:rsidRPr="002A494C">
        <w:rPr>
          <w:rFonts w:ascii="Times New Roman" w:hAnsi="Times New Roman" w:cs="Times New Roman"/>
          <w:bCs/>
          <w:iCs/>
        </w:rPr>
        <w:t xml:space="preserve">or at any time, </w:t>
      </w:r>
      <w:r w:rsidRPr="002A494C">
        <w:rPr>
          <w:rFonts w:ascii="Times New Roman" w:hAnsi="Times New Roman" w:cs="Times New Roman"/>
          <w:bCs/>
          <w:iCs/>
        </w:rPr>
        <w:t>we cannot le</w:t>
      </w:r>
      <w:r w:rsidR="0038450C" w:rsidRPr="002A494C">
        <w:rPr>
          <w:rFonts w:ascii="Times New Roman" w:hAnsi="Times New Roman" w:cs="Times New Roman"/>
          <w:bCs/>
          <w:iCs/>
        </w:rPr>
        <w:t>a</w:t>
      </w:r>
      <w:r w:rsidRPr="002A494C">
        <w:rPr>
          <w:rFonts w:ascii="Times New Roman" w:hAnsi="Times New Roman" w:cs="Times New Roman"/>
          <w:bCs/>
          <w:iCs/>
        </w:rPr>
        <w:t xml:space="preserve">ve the confusion of the first disciples </w:t>
      </w:r>
      <w:r w:rsidR="0038450C" w:rsidRPr="002A494C">
        <w:rPr>
          <w:rFonts w:ascii="Times New Roman" w:hAnsi="Times New Roman" w:cs="Times New Roman"/>
          <w:bCs/>
          <w:iCs/>
        </w:rPr>
        <w:t>behind</w:t>
      </w:r>
      <w:r w:rsidRPr="002A494C">
        <w:rPr>
          <w:rFonts w:ascii="Times New Roman" w:hAnsi="Times New Roman" w:cs="Times New Roman"/>
          <w:bCs/>
          <w:iCs/>
        </w:rPr>
        <w:t xml:space="preserve"> either. The risen Christ is in some measure hidden from us</w:t>
      </w:r>
      <w:r w:rsidR="00EB70AC" w:rsidRPr="002A494C">
        <w:rPr>
          <w:rFonts w:ascii="Times New Roman" w:hAnsi="Times New Roman" w:cs="Times New Roman"/>
          <w:bCs/>
          <w:iCs/>
        </w:rPr>
        <w:t xml:space="preserve">, we are invited to become those who seek him. We are invited to go again with Mary and with the first disciples to the place tomb and look for him, to struggle to recognize him even when he appears to us.   </w:t>
      </w:r>
      <w:r w:rsidR="00EB70AC" w:rsidRPr="002A494C">
        <w:rPr>
          <w:rFonts w:ascii="Times New Roman" w:hAnsi="Times New Roman" w:cs="Times New Roman"/>
          <w:bCs/>
          <w:i/>
        </w:rPr>
        <w:t xml:space="preserve">For ye are dead, and your life is </w:t>
      </w:r>
      <w:r w:rsidR="00EB70AC" w:rsidRPr="002A494C">
        <w:rPr>
          <w:rFonts w:ascii="Times New Roman" w:hAnsi="Times New Roman" w:cs="Times New Roman"/>
          <w:bCs/>
          <w:i/>
          <w:u w:val="single"/>
        </w:rPr>
        <w:t>hid</w:t>
      </w:r>
      <w:r w:rsidR="00EB70AC" w:rsidRPr="002A494C">
        <w:rPr>
          <w:rFonts w:ascii="Times New Roman" w:hAnsi="Times New Roman" w:cs="Times New Roman"/>
          <w:bCs/>
          <w:i/>
        </w:rPr>
        <w:t xml:space="preserve"> with Christ in God.,  seek those things which are above, where Christ sitteth on the right hand of God</w:t>
      </w:r>
      <w:r w:rsidR="00EB70AC" w:rsidRPr="002A494C">
        <w:rPr>
          <w:rFonts w:ascii="Times New Roman" w:hAnsi="Times New Roman" w:cs="Times New Roman"/>
          <w:bCs/>
          <w:iCs/>
        </w:rPr>
        <w:t xml:space="preserve"> </w:t>
      </w:r>
      <w:r w:rsidR="0038450C" w:rsidRPr="002A494C">
        <w:rPr>
          <w:rFonts w:ascii="Times New Roman" w:hAnsi="Times New Roman" w:cs="Times New Roman"/>
          <w:bCs/>
          <w:iCs/>
        </w:rPr>
        <w:t>. Christ is Risen, and what he has done is both manifest, brighter than the Sun, but in a light which shines for faith and love.</w:t>
      </w:r>
    </w:p>
    <w:p w14:paraId="6EF877E3" w14:textId="77777777" w:rsidR="0038450C" w:rsidRPr="002A494C" w:rsidRDefault="0038450C" w:rsidP="00555A3A">
      <w:pPr>
        <w:spacing w:after="0"/>
        <w:jc w:val="both"/>
        <w:rPr>
          <w:rFonts w:ascii="Times New Roman" w:hAnsi="Times New Roman" w:cs="Times New Roman"/>
          <w:bCs/>
          <w:iCs/>
        </w:rPr>
      </w:pPr>
    </w:p>
    <w:p w14:paraId="54E7F4BA" w14:textId="206A91BC" w:rsidR="005D0716" w:rsidRPr="002A494C" w:rsidRDefault="00EB70AC" w:rsidP="00555A3A">
      <w:pPr>
        <w:spacing w:after="0"/>
        <w:jc w:val="both"/>
        <w:rPr>
          <w:rFonts w:ascii="Times New Roman" w:hAnsi="Times New Roman" w:cs="Times New Roman"/>
          <w:bCs/>
          <w:iCs/>
        </w:rPr>
      </w:pPr>
      <w:r w:rsidRPr="002A494C">
        <w:rPr>
          <w:rFonts w:ascii="Times New Roman" w:hAnsi="Times New Roman" w:cs="Times New Roman"/>
          <w:bCs/>
          <w:iCs/>
        </w:rPr>
        <w:t xml:space="preserve">Even we were not so full of Easter joy, we might want to ask why St Paul in particular or the Bible in general </w:t>
      </w:r>
      <w:r w:rsidR="0038450C" w:rsidRPr="002A494C">
        <w:rPr>
          <w:rFonts w:ascii="Times New Roman" w:hAnsi="Times New Roman" w:cs="Times New Roman"/>
          <w:bCs/>
          <w:iCs/>
        </w:rPr>
        <w:t>could</w:t>
      </w:r>
      <w:r w:rsidRPr="002A494C">
        <w:rPr>
          <w:rFonts w:ascii="Times New Roman" w:hAnsi="Times New Roman" w:cs="Times New Roman"/>
          <w:bCs/>
          <w:iCs/>
        </w:rPr>
        <w:t xml:space="preserve"> not be a bit more clear. What does it mean to seek what is </w:t>
      </w:r>
      <w:r w:rsidR="0038450C" w:rsidRPr="002A494C">
        <w:rPr>
          <w:rFonts w:ascii="Times New Roman" w:hAnsi="Times New Roman" w:cs="Times New Roman"/>
          <w:bCs/>
          <w:iCs/>
        </w:rPr>
        <w:t>‘</w:t>
      </w:r>
      <w:r w:rsidRPr="002A494C">
        <w:rPr>
          <w:rFonts w:ascii="Times New Roman" w:hAnsi="Times New Roman" w:cs="Times New Roman"/>
          <w:bCs/>
          <w:iCs/>
        </w:rPr>
        <w:t>above</w:t>
      </w:r>
      <w:r w:rsidR="0038450C" w:rsidRPr="002A494C">
        <w:rPr>
          <w:rFonts w:ascii="Times New Roman" w:hAnsi="Times New Roman" w:cs="Times New Roman"/>
          <w:bCs/>
          <w:iCs/>
        </w:rPr>
        <w:t>’</w:t>
      </w:r>
      <w:r w:rsidRPr="002A494C">
        <w:rPr>
          <w:rFonts w:ascii="Times New Roman" w:hAnsi="Times New Roman" w:cs="Times New Roman"/>
          <w:bCs/>
          <w:iCs/>
        </w:rPr>
        <w:t>, where Christ sitteth at the right hand of God? We know that this above is not an ordinary place, but somehow an above which take us beyond or through the ordinary categories of space and time. We cannot travel there in our bodies</w:t>
      </w:r>
      <w:r w:rsidR="005D0716" w:rsidRPr="002A494C">
        <w:rPr>
          <w:rFonts w:ascii="Times New Roman" w:hAnsi="Times New Roman" w:cs="Times New Roman"/>
          <w:bCs/>
          <w:iCs/>
        </w:rPr>
        <w:t xml:space="preserve">, </w:t>
      </w:r>
      <w:r w:rsidR="0038450C" w:rsidRPr="002A494C">
        <w:rPr>
          <w:rFonts w:ascii="Times New Roman" w:hAnsi="Times New Roman" w:cs="Times New Roman"/>
          <w:bCs/>
          <w:iCs/>
        </w:rPr>
        <w:t xml:space="preserve">so </w:t>
      </w:r>
      <w:r w:rsidR="005D0716" w:rsidRPr="002A494C">
        <w:rPr>
          <w:rFonts w:ascii="Times New Roman" w:hAnsi="Times New Roman" w:cs="Times New Roman"/>
          <w:bCs/>
          <w:iCs/>
        </w:rPr>
        <w:t>how do we set our minds, not just our affections, on things which are above?</w:t>
      </w:r>
    </w:p>
    <w:p w14:paraId="0412142B" w14:textId="77777777" w:rsidR="00927EDA" w:rsidRPr="002A494C" w:rsidRDefault="00927EDA" w:rsidP="00555A3A">
      <w:pPr>
        <w:spacing w:after="0"/>
        <w:jc w:val="both"/>
        <w:rPr>
          <w:rFonts w:ascii="Times New Roman" w:hAnsi="Times New Roman" w:cs="Times New Roman"/>
          <w:bCs/>
          <w:iCs/>
        </w:rPr>
      </w:pPr>
    </w:p>
    <w:p w14:paraId="2D5E625B" w14:textId="778CFE98" w:rsidR="005D0716" w:rsidRPr="002A494C" w:rsidRDefault="005D0716" w:rsidP="00555A3A">
      <w:pPr>
        <w:spacing w:after="0"/>
        <w:jc w:val="both"/>
        <w:rPr>
          <w:rFonts w:ascii="Times New Roman" w:hAnsi="Times New Roman" w:cs="Times New Roman"/>
          <w:bCs/>
          <w:iCs/>
        </w:rPr>
      </w:pPr>
      <w:r w:rsidRPr="002A494C">
        <w:rPr>
          <w:rFonts w:ascii="Times New Roman" w:hAnsi="Times New Roman" w:cs="Times New Roman"/>
          <w:bCs/>
          <w:iCs/>
        </w:rPr>
        <w:t xml:space="preserve">The better part of us will know that this very struggle to understand the Bible is part of our entering into the confusion of the disciples. A </w:t>
      </w:r>
      <w:r w:rsidR="00927EDA" w:rsidRPr="002A494C">
        <w:rPr>
          <w:rFonts w:ascii="Times New Roman" w:hAnsi="Times New Roman" w:cs="Times New Roman"/>
          <w:bCs/>
          <w:iCs/>
        </w:rPr>
        <w:t>B</w:t>
      </w:r>
      <w:r w:rsidRPr="002A494C">
        <w:rPr>
          <w:rFonts w:ascii="Times New Roman" w:hAnsi="Times New Roman" w:cs="Times New Roman"/>
          <w:bCs/>
          <w:iCs/>
        </w:rPr>
        <w:t xml:space="preserve">ible that was </w:t>
      </w:r>
      <w:r w:rsidR="0038450C" w:rsidRPr="002A494C">
        <w:rPr>
          <w:rFonts w:ascii="Times New Roman" w:hAnsi="Times New Roman" w:cs="Times New Roman"/>
          <w:bCs/>
          <w:iCs/>
        </w:rPr>
        <w:t xml:space="preserve">clear to us now, at this particular point in our </w:t>
      </w:r>
      <w:r w:rsidR="00927EDA" w:rsidRPr="002A494C">
        <w:rPr>
          <w:rFonts w:ascii="Times New Roman" w:hAnsi="Times New Roman" w:cs="Times New Roman"/>
          <w:bCs/>
          <w:iCs/>
        </w:rPr>
        <w:t>pilgrimage, or next year</w:t>
      </w:r>
      <w:r w:rsidR="0038450C" w:rsidRPr="002A494C">
        <w:rPr>
          <w:rFonts w:ascii="Times New Roman" w:hAnsi="Times New Roman" w:cs="Times New Roman"/>
          <w:bCs/>
          <w:iCs/>
        </w:rPr>
        <w:t>, or a message c</w:t>
      </w:r>
      <w:r w:rsidR="00927EDA" w:rsidRPr="002A494C">
        <w:rPr>
          <w:rFonts w:ascii="Times New Roman" w:hAnsi="Times New Roman" w:cs="Times New Roman"/>
          <w:bCs/>
          <w:iCs/>
        </w:rPr>
        <w:t xml:space="preserve">onfined to </w:t>
      </w:r>
      <w:r w:rsidRPr="002A494C">
        <w:rPr>
          <w:rFonts w:ascii="Times New Roman" w:hAnsi="Times New Roman" w:cs="Times New Roman"/>
          <w:bCs/>
          <w:iCs/>
        </w:rPr>
        <w:t>the thought systems of any age woul</w:t>
      </w:r>
      <w:r w:rsidR="00927EDA" w:rsidRPr="002A494C">
        <w:rPr>
          <w:rFonts w:ascii="Times New Roman" w:hAnsi="Times New Roman" w:cs="Times New Roman"/>
          <w:bCs/>
          <w:iCs/>
        </w:rPr>
        <w:t xml:space="preserve">d soon be </w:t>
      </w:r>
      <w:r w:rsidRPr="002A494C">
        <w:rPr>
          <w:rFonts w:ascii="Times New Roman" w:hAnsi="Times New Roman" w:cs="Times New Roman"/>
          <w:bCs/>
          <w:iCs/>
        </w:rPr>
        <w:t>a dead letter</w:t>
      </w:r>
      <w:r w:rsidR="00927EDA" w:rsidRPr="002A494C">
        <w:rPr>
          <w:rFonts w:ascii="Times New Roman" w:hAnsi="Times New Roman" w:cs="Times New Roman"/>
          <w:bCs/>
          <w:iCs/>
        </w:rPr>
        <w:t>. A proclamation of the Resurrection lowered to what human thought can fully comprehend would not enable us to grow in Christ , to penetrate more deeply into the wisdom and goodness of God in them</w:t>
      </w:r>
      <w:r w:rsidRPr="002A494C">
        <w:rPr>
          <w:rFonts w:ascii="Times New Roman" w:hAnsi="Times New Roman" w:cs="Times New Roman"/>
          <w:bCs/>
          <w:iCs/>
        </w:rPr>
        <w:t xml:space="preserve">. We have the Scriptures which God intends us to have, </w:t>
      </w:r>
      <w:r w:rsidR="00927EDA" w:rsidRPr="002A494C">
        <w:rPr>
          <w:rFonts w:ascii="Times New Roman" w:hAnsi="Times New Roman" w:cs="Times New Roman"/>
          <w:bCs/>
          <w:iCs/>
        </w:rPr>
        <w:t xml:space="preserve">and as we seek the Risen </w:t>
      </w:r>
      <w:r w:rsidRPr="002A494C">
        <w:rPr>
          <w:rFonts w:ascii="Times New Roman" w:hAnsi="Times New Roman" w:cs="Times New Roman"/>
          <w:bCs/>
          <w:iCs/>
        </w:rPr>
        <w:t>Christ in them, we are seeking those things which are above.</w:t>
      </w:r>
    </w:p>
    <w:p w14:paraId="3EBA3027" w14:textId="77777777" w:rsidR="00927EDA" w:rsidRPr="002A494C" w:rsidRDefault="00927EDA" w:rsidP="00555A3A">
      <w:pPr>
        <w:spacing w:after="0"/>
        <w:jc w:val="both"/>
        <w:rPr>
          <w:rFonts w:ascii="Times New Roman" w:hAnsi="Times New Roman" w:cs="Times New Roman"/>
          <w:bCs/>
          <w:iCs/>
        </w:rPr>
      </w:pPr>
    </w:p>
    <w:p w14:paraId="454ECE11" w14:textId="77777777" w:rsidR="00927EDA" w:rsidRPr="002A494C" w:rsidRDefault="005D0716" w:rsidP="00555A3A">
      <w:pPr>
        <w:spacing w:after="0"/>
        <w:jc w:val="both"/>
        <w:rPr>
          <w:rFonts w:ascii="Times New Roman" w:hAnsi="Times New Roman" w:cs="Times New Roman"/>
          <w:bCs/>
          <w:iCs/>
        </w:rPr>
      </w:pPr>
      <w:r w:rsidRPr="002A494C">
        <w:rPr>
          <w:rFonts w:ascii="Times New Roman" w:hAnsi="Times New Roman" w:cs="Times New Roman"/>
          <w:bCs/>
          <w:iCs/>
        </w:rPr>
        <w:t xml:space="preserve">The first verse ‘if ye then be risen with Christ’ invites us to contemplate the </w:t>
      </w:r>
      <w:r w:rsidR="002F47FC" w:rsidRPr="002A494C">
        <w:rPr>
          <w:rFonts w:ascii="Times New Roman" w:hAnsi="Times New Roman" w:cs="Times New Roman"/>
          <w:bCs/>
          <w:iCs/>
        </w:rPr>
        <w:t>meaning of Christ’s resurrection from the dead</w:t>
      </w:r>
      <w:r w:rsidR="00927EDA" w:rsidRPr="002A494C">
        <w:rPr>
          <w:rFonts w:ascii="Times New Roman" w:hAnsi="Times New Roman" w:cs="Times New Roman"/>
          <w:bCs/>
          <w:iCs/>
        </w:rPr>
        <w:t xml:space="preserve"> for us and for one another</w:t>
      </w:r>
      <w:r w:rsidR="002F47FC" w:rsidRPr="002A494C">
        <w:rPr>
          <w:rFonts w:ascii="Times New Roman" w:hAnsi="Times New Roman" w:cs="Times New Roman"/>
          <w:bCs/>
          <w:iCs/>
        </w:rPr>
        <w:t xml:space="preserve">. When Christ rises from the dead, he destroys the power of death and sin. </w:t>
      </w:r>
      <w:r w:rsidR="00927EDA" w:rsidRPr="002A494C">
        <w:rPr>
          <w:rFonts w:ascii="Times New Roman" w:hAnsi="Times New Roman" w:cs="Times New Roman"/>
          <w:bCs/>
          <w:iCs/>
        </w:rPr>
        <w:t xml:space="preserve">Alleluia. </w:t>
      </w:r>
    </w:p>
    <w:p w14:paraId="3E0D6189" w14:textId="77777777" w:rsidR="00927EDA" w:rsidRPr="002A494C" w:rsidRDefault="00927EDA" w:rsidP="00555A3A">
      <w:pPr>
        <w:spacing w:after="0"/>
        <w:jc w:val="both"/>
        <w:rPr>
          <w:rFonts w:ascii="Times New Roman" w:hAnsi="Times New Roman" w:cs="Times New Roman"/>
          <w:bCs/>
        </w:rPr>
      </w:pPr>
    </w:p>
    <w:p w14:paraId="662186C5" w14:textId="7B4F497C" w:rsidR="009C0B32" w:rsidRPr="002A494C" w:rsidRDefault="00927EDA" w:rsidP="00555A3A">
      <w:pPr>
        <w:spacing w:after="0"/>
        <w:jc w:val="both"/>
        <w:rPr>
          <w:rFonts w:ascii="Times New Roman" w:hAnsi="Times New Roman" w:cs="Times New Roman"/>
          <w:bCs/>
        </w:rPr>
      </w:pPr>
      <w:r w:rsidRPr="002A494C">
        <w:rPr>
          <w:rFonts w:ascii="Times New Roman" w:hAnsi="Times New Roman" w:cs="Times New Roman"/>
          <w:bCs/>
        </w:rPr>
        <w:t xml:space="preserve">The dominion of Pharaoh and his army, the power of the devil and the demons, has been destroyed and drowned in the </w:t>
      </w:r>
      <w:r w:rsidR="005D763B" w:rsidRPr="002A494C">
        <w:rPr>
          <w:rFonts w:ascii="Times New Roman" w:hAnsi="Times New Roman" w:cs="Times New Roman"/>
          <w:bCs/>
        </w:rPr>
        <w:t>R</w:t>
      </w:r>
      <w:r w:rsidRPr="002A494C">
        <w:rPr>
          <w:rFonts w:ascii="Times New Roman" w:hAnsi="Times New Roman" w:cs="Times New Roman"/>
          <w:bCs/>
        </w:rPr>
        <w:t xml:space="preserve">ed </w:t>
      </w:r>
      <w:r w:rsidR="005D763B" w:rsidRPr="002A494C">
        <w:rPr>
          <w:rFonts w:ascii="Times New Roman" w:hAnsi="Times New Roman" w:cs="Times New Roman"/>
          <w:bCs/>
        </w:rPr>
        <w:t>S</w:t>
      </w:r>
      <w:r w:rsidRPr="002A494C">
        <w:rPr>
          <w:rFonts w:ascii="Times New Roman" w:hAnsi="Times New Roman" w:cs="Times New Roman"/>
          <w:bCs/>
        </w:rPr>
        <w:t xml:space="preserve">ea. The </w:t>
      </w:r>
      <w:r w:rsidR="009C0B32" w:rsidRPr="002A494C">
        <w:rPr>
          <w:rFonts w:ascii="Times New Roman" w:hAnsi="Times New Roman" w:cs="Times New Roman"/>
          <w:bCs/>
        </w:rPr>
        <w:t>gate</w:t>
      </w:r>
      <w:r w:rsidRPr="002A494C">
        <w:rPr>
          <w:rFonts w:ascii="Times New Roman" w:hAnsi="Times New Roman" w:cs="Times New Roman"/>
          <w:bCs/>
        </w:rPr>
        <w:t>s of hell</w:t>
      </w:r>
      <w:r w:rsidR="009C0B32" w:rsidRPr="002A494C">
        <w:rPr>
          <w:rFonts w:ascii="Times New Roman" w:hAnsi="Times New Roman" w:cs="Times New Roman"/>
          <w:bCs/>
        </w:rPr>
        <w:t>,</w:t>
      </w:r>
      <w:r w:rsidRPr="002A494C">
        <w:rPr>
          <w:rFonts w:ascii="Times New Roman" w:hAnsi="Times New Roman" w:cs="Times New Roman"/>
          <w:bCs/>
        </w:rPr>
        <w:t xml:space="preserve"> and the</w:t>
      </w:r>
      <w:r w:rsidR="009C0B32" w:rsidRPr="002A494C">
        <w:rPr>
          <w:rFonts w:ascii="Times New Roman" w:hAnsi="Times New Roman" w:cs="Times New Roman"/>
          <w:bCs/>
        </w:rPr>
        <w:t xml:space="preserve"> chains</w:t>
      </w:r>
      <w:r w:rsidRPr="002A494C">
        <w:rPr>
          <w:rFonts w:ascii="Times New Roman" w:hAnsi="Times New Roman" w:cs="Times New Roman"/>
          <w:bCs/>
        </w:rPr>
        <w:t xml:space="preserve">  not just below, but deep in our souls, have been broken</w:t>
      </w:r>
      <w:r w:rsidR="009C0B32" w:rsidRPr="002A494C">
        <w:rPr>
          <w:rFonts w:ascii="Times New Roman" w:hAnsi="Times New Roman" w:cs="Times New Roman"/>
          <w:bCs/>
        </w:rPr>
        <w:t xml:space="preserve"> open. The chains of the sins which we first chose</w:t>
      </w:r>
      <w:r w:rsidR="00555A3A" w:rsidRPr="002A494C">
        <w:rPr>
          <w:rFonts w:ascii="Times New Roman" w:hAnsi="Times New Roman" w:cs="Times New Roman"/>
          <w:bCs/>
        </w:rPr>
        <w:t>,</w:t>
      </w:r>
      <w:r w:rsidR="009C0B32" w:rsidRPr="002A494C">
        <w:rPr>
          <w:rFonts w:ascii="Times New Roman" w:hAnsi="Times New Roman" w:cs="Times New Roman"/>
          <w:bCs/>
        </w:rPr>
        <w:t xml:space="preserve"> </w:t>
      </w:r>
      <w:r w:rsidR="00555A3A" w:rsidRPr="002A494C">
        <w:rPr>
          <w:rFonts w:ascii="Times New Roman" w:hAnsi="Times New Roman" w:cs="Times New Roman"/>
          <w:bCs/>
        </w:rPr>
        <w:t xml:space="preserve">the chains forged by </w:t>
      </w:r>
      <w:r w:rsidR="00E928DE" w:rsidRPr="002A494C">
        <w:rPr>
          <w:rFonts w:ascii="Times New Roman" w:hAnsi="Times New Roman" w:cs="Times New Roman"/>
          <w:bCs/>
        </w:rPr>
        <w:t xml:space="preserve">the sins which we never chose but just </w:t>
      </w:r>
      <w:r w:rsidR="009C0B32" w:rsidRPr="002A494C">
        <w:rPr>
          <w:rFonts w:ascii="Times New Roman" w:hAnsi="Times New Roman" w:cs="Times New Roman"/>
          <w:bCs/>
        </w:rPr>
        <w:t xml:space="preserve">endured, </w:t>
      </w:r>
      <w:r w:rsidR="00E928DE" w:rsidRPr="002A494C">
        <w:rPr>
          <w:rFonts w:ascii="Times New Roman" w:hAnsi="Times New Roman" w:cs="Times New Roman"/>
          <w:bCs/>
        </w:rPr>
        <w:t>the sins of others and our own</w:t>
      </w:r>
      <w:r w:rsidR="00D3542F" w:rsidRPr="002A494C">
        <w:rPr>
          <w:rFonts w:ascii="Times New Roman" w:hAnsi="Times New Roman" w:cs="Times New Roman"/>
          <w:bCs/>
        </w:rPr>
        <w:t xml:space="preserve"> sins</w:t>
      </w:r>
      <w:r w:rsidR="00E928DE" w:rsidRPr="002A494C">
        <w:rPr>
          <w:rFonts w:ascii="Times New Roman" w:hAnsi="Times New Roman" w:cs="Times New Roman"/>
          <w:bCs/>
        </w:rPr>
        <w:t xml:space="preserve">, </w:t>
      </w:r>
      <w:r w:rsidR="005D763B" w:rsidRPr="002A494C">
        <w:rPr>
          <w:rFonts w:ascii="Times New Roman" w:hAnsi="Times New Roman" w:cs="Times New Roman"/>
          <w:bCs/>
        </w:rPr>
        <w:t xml:space="preserve">the sins which became chains and heavy weights for us, </w:t>
      </w:r>
      <w:r w:rsidR="009C0B32" w:rsidRPr="002A494C">
        <w:rPr>
          <w:rFonts w:ascii="Times New Roman" w:hAnsi="Times New Roman" w:cs="Times New Roman"/>
          <w:bCs/>
        </w:rPr>
        <w:t>these</w:t>
      </w:r>
      <w:r w:rsidR="005D763B" w:rsidRPr="002A494C">
        <w:rPr>
          <w:rFonts w:ascii="Times New Roman" w:hAnsi="Times New Roman" w:cs="Times New Roman"/>
          <w:bCs/>
        </w:rPr>
        <w:t xml:space="preserve"> chains</w:t>
      </w:r>
      <w:r w:rsidR="009C0B32" w:rsidRPr="002A494C">
        <w:rPr>
          <w:rFonts w:ascii="Times New Roman" w:hAnsi="Times New Roman" w:cs="Times New Roman"/>
          <w:bCs/>
        </w:rPr>
        <w:t xml:space="preserve"> have been broken</w:t>
      </w:r>
      <w:r w:rsidR="00D3542F" w:rsidRPr="002A494C">
        <w:rPr>
          <w:rFonts w:ascii="Times New Roman" w:hAnsi="Times New Roman" w:cs="Times New Roman"/>
          <w:bCs/>
        </w:rPr>
        <w:t>. W</w:t>
      </w:r>
      <w:r w:rsidR="009C0B32" w:rsidRPr="002A494C">
        <w:rPr>
          <w:rFonts w:ascii="Times New Roman" w:hAnsi="Times New Roman" w:cs="Times New Roman"/>
          <w:bCs/>
        </w:rPr>
        <w:t>e may still feel the weight</w:t>
      </w:r>
      <w:r w:rsidR="00D3542F" w:rsidRPr="002A494C">
        <w:rPr>
          <w:rFonts w:ascii="Times New Roman" w:hAnsi="Times New Roman" w:cs="Times New Roman"/>
          <w:bCs/>
        </w:rPr>
        <w:t xml:space="preserve"> of broken chains</w:t>
      </w:r>
      <w:r w:rsidR="009C0B32" w:rsidRPr="002A494C">
        <w:rPr>
          <w:rFonts w:ascii="Times New Roman" w:hAnsi="Times New Roman" w:cs="Times New Roman"/>
          <w:bCs/>
        </w:rPr>
        <w:t xml:space="preserve">, but now </w:t>
      </w:r>
      <w:r w:rsidR="005D763B" w:rsidRPr="002A494C">
        <w:rPr>
          <w:rFonts w:ascii="Times New Roman" w:hAnsi="Times New Roman" w:cs="Times New Roman"/>
          <w:bCs/>
        </w:rPr>
        <w:t xml:space="preserve">this weight </w:t>
      </w:r>
      <w:r w:rsidR="009C0B32" w:rsidRPr="002A494C">
        <w:rPr>
          <w:rFonts w:ascii="Times New Roman" w:hAnsi="Times New Roman" w:cs="Times New Roman"/>
          <w:bCs/>
        </w:rPr>
        <w:t>is</w:t>
      </w:r>
      <w:r w:rsidR="005D763B" w:rsidRPr="002A494C">
        <w:rPr>
          <w:rFonts w:ascii="Times New Roman" w:hAnsi="Times New Roman" w:cs="Times New Roman"/>
          <w:bCs/>
        </w:rPr>
        <w:t xml:space="preserve"> also</w:t>
      </w:r>
      <w:r w:rsidR="009C0B32" w:rsidRPr="002A494C">
        <w:rPr>
          <w:rFonts w:ascii="Times New Roman" w:hAnsi="Times New Roman" w:cs="Times New Roman"/>
          <w:bCs/>
        </w:rPr>
        <w:t xml:space="preserve"> sweetest iron, the chains are broken</w:t>
      </w:r>
      <w:r w:rsidR="00D3542F" w:rsidRPr="002A494C">
        <w:rPr>
          <w:rFonts w:ascii="Times New Roman" w:hAnsi="Times New Roman" w:cs="Times New Roman"/>
          <w:bCs/>
        </w:rPr>
        <w:t xml:space="preserve"> in the death of Christ, the devil was tricked and defeated</w:t>
      </w:r>
      <w:r w:rsidR="009C0B32" w:rsidRPr="002A494C">
        <w:rPr>
          <w:rFonts w:ascii="Times New Roman" w:hAnsi="Times New Roman" w:cs="Times New Roman"/>
          <w:bCs/>
        </w:rPr>
        <w:t xml:space="preserve">. </w:t>
      </w:r>
      <w:r w:rsidR="009C0B32" w:rsidRPr="002A494C">
        <w:rPr>
          <w:rFonts w:ascii="Times New Roman" w:hAnsi="Times New Roman" w:cs="Times New Roman"/>
          <w:bCs/>
          <w:iCs/>
        </w:rPr>
        <w:t>God hath brought His Israel, that is us, his people, Into joy from sadness.</w:t>
      </w:r>
    </w:p>
    <w:p w14:paraId="61784779" w14:textId="77777777" w:rsidR="00927EDA" w:rsidRPr="002A494C" w:rsidRDefault="00927EDA" w:rsidP="00555A3A">
      <w:pPr>
        <w:spacing w:after="0"/>
        <w:jc w:val="both"/>
        <w:rPr>
          <w:rFonts w:ascii="Times New Roman" w:hAnsi="Times New Roman" w:cs="Times New Roman"/>
          <w:bCs/>
          <w:iCs/>
        </w:rPr>
      </w:pPr>
    </w:p>
    <w:p w14:paraId="2CD19137" w14:textId="026AA265" w:rsidR="005D0716" w:rsidRPr="002A494C" w:rsidRDefault="002F47FC" w:rsidP="00555A3A">
      <w:pPr>
        <w:spacing w:after="0"/>
        <w:jc w:val="both"/>
        <w:rPr>
          <w:rFonts w:ascii="Times New Roman" w:hAnsi="Times New Roman" w:cs="Times New Roman"/>
          <w:bCs/>
          <w:iCs/>
        </w:rPr>
      </w:pPr>
      <w:r w:rsidRPr="002A494C">
        <w:rPr>
          <w:rFonts w:ascii="Times New Roman" w:hAnsi="Times New Roman" w:cs="Times New Roman"/>
          <w:bCs/>
          <w:iCs/>
        </w:rPr>
        <w:t>The day of the resurrection is also the 8</w:t>
      </w:r>
      <w:r w:rsidRPr="002A494C">
        <w:rPr>
          <w:rFonts w:ascii="Times New Roman" w:hAnsi="Times New Roman" w:cs="Times New Roman"/>
          <w:bCs/>
          <w:iCs/>
          <w:vertAlign w:val="superscript"/>
        </w:rPr>
        <w:t>th</w:t>
      </w:r>
      <w:r w:rsidRPr="002A494C">
        <w:rPr>
          <w:rFonts w:ascii="Times New Roman" w:hAnsi="Times New Roman" w:cs="Times New Roman"/>
          <w:bCs/>
          <w:iCs/>
        </w:rPr>
        <w:t xml:space="preserve"> day, the first day of the new creation. </w:t>
      </w:r>
      <w:r w:rsidR="009C0B32" w:rsidRPr="002A494C">
        <w:rPr>
          <w:rFonts w:ascii="Times New Roman" w:hAnsi="Times New Roman" w:cs="Times New Roman"/>
          <w:bCs/>
          <w:iCs/>
        </w:rPr>
        <w:t xml:space="preserve">Fr Alex </w:t>
      </w:r>
      <w:r w:rsidR="005D763B" w:rsidRPr="002A494C">
        <w:rPr>
          <w:rFonts w:ascii="Times New Roman" w:hAnsi="Times New Roman" w:cs="Times New Roman"/>
          <w:bCs/>
          <w:iCs/>
        </w:rPr>
        <w:t>helped us to see this morning in the first light of Easter that t</w:t>
      </w:r>
      <w:r w:rsidRPr="002A494C">
        <w:rPr>
          <w:rFonts w:ascii="Times New Roman" w:hAnsi="Times New Roman" w:cs="Times New Roman"/>
          <w:bCs/>
          <w:iCs/>
        </w:rPr>
        <w:t>he resurrection isn’t just a resuscitation</w:t>
      </w:r>
      <w:r w:rsidR="005D763B" w:rsidRPr="002A494C">
        <w:rPr>
          <w:rFonts w:ascii="Times New Roman" w:hAnsi="Times New Roman" w:cs="Times New Roman"/>
          <w:bCs/>
          <w:iCs/>
        </w:rPr>
        <w:t xml:space="preserve">. The </w:t>
      </w:r>
      <w:r w:rsidR="00D3542F" w:rsidRPr="002A494C">
        <w:rPr>
          <w:rFonts w:ascii="Times New Roman" w:hAnsi="Times New Roman" w:cs="Times New Roman"/>
          <w:bCs/>
          <w:iCs/>
        </w:rPr>
        <w:t>Resurrection</w:t>
      </w:r>
      <w:r w:rsidR="005D763B" w:rsidRPr="002A494C">
        <w:rPr>
          <w:rFonts w:ascii="Times New Roman" w:hAnsi="Times New Roman" w:cs="Times New Roman"/>
          <w:bCs/>
          <w:iCs/>
        </w:rPr>
        <w:t xml:space="preserve"> is not</w:t>
      </w:r>
      <w:r w:rsidRPr="002A494C">
        <w:rPr>
          <w:rFonts w:ascii="Times New Roman" w:hAnsi="Times New Roman" w:cs="Times New Roman"/>
          <w:bCs/>
          <w:iCs/>
        </w:rPr>
        <w:t xml:space="preserve"> a bring</w:t>
      </w:r>
      <w:r w:rsidR="009C0B32" w:rsidRPr="002A494C">
        <w:rPr>
          <w:rFonts w:ascii="Times New Roman" w:hAnsi="Times New Roman" w:cs="Times New Roman"/>
          <w:bCs/>
          <w:iCs/>
        </w:rPr>
        <w:t xml:space="preserve">ing </w:t>
      </w:r>
      <w:r w:rsidRPr="002A494C">
        <w:rPr>
          <w:rFonts w:ascii="Times New Roman" w:hAnsi="Times New Roman" w:cs="Times New Roman"/>
          <w:bCs/>
          <w:iCs/>
        </w:rPr>
        <w:t xml:space="preserve"> back to life of the same human nature</w:t>
      </w:r>
      <w:r w:rsidR="005D763B" w:rsidRPr="002A494C">
        <w:rPr>
          <w:rFonts w:ascii="Times New Roman" w:hAnsi="Times New Roman" w:cs="Times New Roman"/>
          <w:bCs/>
          <w:iCs/>
        </w:rPr>
        <w:t xml:space="preserve"> </w:t>
      </w:r>
      <w:r w:rsidR="005D763B" w:rsidRPr="002A494C">
        <w:rPr>
          <w:rFonts w:ascii="Times New Roman" w:hAnsi="Times New Roman" w:cs="Times New Roman"/>
          <w:bCs/>
          <w:iCs/>
        </w:rPr>
        <w:lastRenderedPageBreak/>
        <w:t>or life</w:t>
      </w:r>
      <w:r w:rsidRPr="002A494C">
        <w:rPr>
          <w:rFonts w:ascii="Times New Roman" w:hAnsi="Times New Roman" w:cs="Times New Roman"/>
          <w:bCs/>
          <w:iCs/>
        </w:rPr>
        <w:t xml:space="preserve"> that was there before</w:t>
      </w:r>
      <w:r w:rsidR="005D763B" w:rsidRPr="002A494C">
        <w:rPr>
          <w:rFonts w:ascii="Times New Roman" w:hAnsi="Times New Roman" w:cs="Times New Roman"/>
          <w:bCs/>
          <w:iCs/>
        </w:rPr>
        <w:t xml:space="preserve"> the cross and the grave</w:t>
      </w:r>
      <w:r w:rsidRPr="002A494C">
        <w:rPr>
          <w:rFonts w:ascii="Times New Roman" w:hAnsi="Times New Roman" w:cs="Times New Roman"/>
          <w:bCs/>
          <w:iCs/>
        </w:rPr>
        <w:t xml:space="preserve">. </w:t>
      </w:r>
      <w:r w:rsidR="00311746" w:rsidRPr="002A494C">
        <w:rPr>
          <w:rFonts w:ascii="Times New Roman" w:hAnsi="Times New Roman" w:cs="Times New Roman"/>
          <w:bCs/>
          <w:iCs/>
        </w:rPr>
        <w:t xml:space="preserve">When Christ rises from the dead, he gives human nature a capacity to share in divine life. </w:t>
      </w:r>
      <w:r w:rsidR="005D763B" w:rsidRPr="002A494C">
        <w:rPr>
          <w:rFonts w:ascii="Times New Roman" w:hAnsi="Times New Roman" w:cs="Times New Roman"/>
          <w:bCs/>
          <w:iCs/>
        </w:rPr>
        <w:t xml:space="preserve">The changes both the character of human life and our capacity to live the divine love—human nature, you and </w:t>
      </w:r>
      <w:r w:rsidR="00D3542F" w:rsidRPr="002A494C">
        <w:rPr>
          <w:rFonts w:ascii="Times New Roman" w:hAnsi="Times New Roman" w:cs="Times New Roman"/>
          <w:bCs/>
          <w:iCs/>
        </w:rPr>
        <w:t>me and all who belong to Christ,</w:t>
      </w:r>
      <w:r w:rsidR="005D763B" w:rsidRPr="002A494C">
        <w:rPr>
          <w:rFonts w:ascii="Times New Roman" w:hAnsi="Times New Roman" w:cs="Times New Roman"/>
          <w:bCs/>
          <w:iCs/>
        </w:rPr>
        <w:t xml:space="preserve"> become capable of Go</w:t>
      </w:r>
      <w:r w:rsidR="00D3542F" w:rsidRPr="002A494C">
        <w:rPr>
          <w:rFonts w:ascii="Times New Roman" w:hAnsi="Times New Roman" w:cs="Times New Roman"/>
          <w:bCs/>
          <w:iCs/>
        </w:rPr>
        <w:t>d, have a capacity for divine life.</w:t>
      </w:r>
    </w:p>
    <w:p w14:paraId="3D5FC344" w14:textId="77777777" w:rsidR="005D763B" w:rsidRPr="002A494C" w:rsidRDefault="005D763B" w:rsidP="00555A3A">
      <w:pPr>
        <w:spacing w:after="0"/>
        <w:jc w:val="both"/>
        <w:rPr>
          <w:rFonts w:ascii="Times New Roman" w:hAnsi="Times New Roman" w:cs="Times New Roman"/>
          <w:bCs/>
          <w:iCs/>
        </w:rPr>
      </w:pPr>
    </w:p>
    <w:p w14:paraId="70E3AA23" w14:textId="0AF5ECF0" w:rsidR="00311746" w:rsidRPr="002A494C" w:rsidRDefault="00311746" w:rsidP="00555A3A">
      <w:pPr>
        <w:spacing w:after="0"/>
        <w:jc w:val="both"/>
        <w:rPr>
          <w:rFonts w:ascii="Times New Roman" w:hAnsi="Times New Roman" w:cs="Times New Roman"/>
          <w:bCs/>
          <w:iCs/>
        </w:rPr>
      </w:pPr>
      <w:r w:rsidRPr="002A494C">
        <w:rPr>
          <w:rFonts w:ascii="Times New Roman" w:hAnsi="Times New Roman" w:cs="Times New Roman"/>
          <w:bCs/>
          <w:iCs/>
        </w:rPr>
        <w:t xml:space="preserve">The ‘ye are dead’, and ‘if you be risen with </w:t>
      </w:r>
      <w:r w:rsidR="006E2317" w:rsidRPr="002A494C">
        <w:rPr>
          <w:rFonts w:ascii="Times New Roman" w:hAnsi="Times New Roman" w:cs="Times New Roman"/>
          <w:bCs/>
          <w:iCs/>
        </w:rPr>
        <w:t>C</w:t>
      </w:r>
      <w:r w:rsidRPr="002A494C">
        <w:rPr>
          <w:rFonts w:ascii="Times New Roman" w:hAnsi="Times New Roman" w:cs="Times New Roman"/>
          <w:bCs/>
          <w:iCs/>
        </w:rPr>
        <w:t>hrist’, echoes Romans 6</w:t>
      </w:r>
    </w:p>
    <w:p w14:paraId="18669D0A" w14:textId="198C939A" w:rsidR="00311746" w:rsidRDefault="00311746" w:rsidP="00555A3A">
      <w:pPr>
        <w:spacing w:after="0"/>
        <w:ind w:left="720"/>
        <w:jc w:val="both"/>
        <w:rPr>
          <w:rStyle w:val="text"/>
          <w:rFonts w:ascii="Times New Roman" w:hAnsi="Times New Roman" w:cs="Times New Roman"/>
          <w:bCs/>
        </w:rPr>
      </w:pPr>
      <w:r w:rsidRPr="002A494C">
        <w:rPr>
          <w:rStyle w:val="text"/>
          <w:rFonts w:ascii="Times New Roman" w:hAnsi="Times New Roman" w:cs="Times New Roman"/>
          <w:bCs/>
        </w:rPr>
        <w:t>Know ye not, that so many of us as were baptized into Jesus Christ were baptized into his death?...</w:t>
      </w:r>
      <w:r w:rsidRPr="002A494C">
        <w:rPr>
          <w:rStyle w:val="text"/>
          <w:rFonts w:ascii="Times New Roman" w:hAnsi="Times New Roman" w:cs="Times New Roman"/>
          <w:bCs/>
          <w:vertAlign w:val="superscript"/>
        </w:rPr>
        <w:t> </w:t>
      </w:r>
      <w:r w:rsidRPr="002A494C">
        <w:rPr>
          <w:rStyle w:val="text"/>
          <w:rFonts w:ascii="Times New Roman" w:hAnsi="Times New Roman" w:cs="Times New Roman"/>
          <w:bCs/>
        </w:rPr>
        <w:t>For if we have been planted together in the likeness of his death, we shall be also in the likeness of his resurrection.</w:t>
      </w:r>
      <w:r w:rsidRPr="002A494C">
        <w:rPr>
          <w:rStyle w:val="FootnoteReference"/>
          <w:rFonts w:ascii="Times New Roman" w:hAnsi="Times New Roman" w:cs="Times New Roman"/>
          <w:bCs/>
        </w:rPr>
        <w:footnoteReference w:id="1"/>
      </w:r>
    </w:p>
    <w:p w14:paraId="0FDA736A" w14:textId="77777777" w:rsidR="002A494C" w:rsidRPr="002A494C" w:rsidRDefault="002A494C" w:rsidP="00555A3A">
      <w:pPr>
        <w:spacing w:after="0"/>
        <w:ind w:left="720"/>
        <w:jc w:val="both"/>
        <w:rPr>
          <w:rStyle w:val="text"/>
          <w:rFonts w:ascii="Times New Roman" w:hAnsi="Times New Roman" w:cs="Times New Roman"/>
          <w:bCs/>
        </w:rPr>
      </w:pPr>
    </w:p>
    <w:p w14:paraId="7634778B" w14:textId="2D95F351" w:rsidR="00311746" w:rsidRPr="002A494C" w:rsidRDefault="00FE69CD" w:rsidP="00555A3A">
      <w:pPr>
        <w:spacing w:after="0"/>
        <w:jc w:val="both"/>
        <w:rPr>
          <w:rFonts w:ascii="Times New Roman" w:hAnsi="Times New Roman" w:cs="Times New Roman"/>
          <w:bCs/>
        </w:rPr>
      </w:pPr>
      <w:r w:rsidRPr="002A494C">
        <w:rPr>
          <w:rFonts w:ascii="Times New Roman" w:hAnsi="Times New Roman" w:cs="Times New Roman"/>
          <w:bCs/>
        </w:rPr>
        <w:t>In baptism, all the great acts of God which we have rehearsed in th</w:t>
      </w:r>
      <w:r w:rsidR="005D763B" w:rsidRPr="002A494C">
        <w:rPr>
          <w:rFonts w:ascii="Times New Roman" w:hAnsi="Times New Roman" w:cs="Times New Roman"/>
          <w:bCs/>
        </w:rPr>
        <w:t>ese</w:t>
      </w:r>
      <w:r w:rsidRPr="002A494C">
        <w:rPr>
          <w:rFonts w:ascii="Times New Roman" w:hAnsi="Times New Roman" w:cs="Times New Roman"/>
          <w:bCs/>
        </w:rPr>
        <w:t xml:space="preserve"> past days are condensed and surpassed – </w:t>
      </w:r>
      <w:r w:rsidR="005D763B" w:rsidRPr="002A494C">
        <w:rPr>
          <w:rFonts w:ascii="Times New Roman" w:hAnsi="Times New Roman" w:cs="Times New Roman"/>
          <w:bCs/>
        </w:rPr>
        <w:t xml:space="preserve">Yes, </w:t>
      </w:r>
      <w:r w:rsidR="00555A3A" w:rsidRPr="002A494C">
        <w:rPr>
          <w:rFonts w:ascii="Times New Roman" w:hAnsi="Times New Roman" w:cs="Times New Roman"/>
          <w:bCs/>
        </w:rPr>
        <w:t>‘the</w:t>
      </w:r>
      <w:r w:rsidR="00555A3A" w:rsidRPr="002A494C">
        <w:rPr>
          <w:rFonts w:ascii="Times New Roman" w:hAnsi="Times New Roman" w:cs="Times New Roman"/>
        </w:rPr>
        <w:t xml:space="preserve"> blood upon the lintel, and on the two side posts’ and the Lord’s passover in Egypt, </w:t>
      </w:r>
      <w:r w:rsidR="005D763B" w:rsidRPr="002A494C">
        <w:rPr>
          <w:rFonts w:ascii="Times New Roman" w:hAnsi="Times New Roman" w:cs="Times New Roman"/>
          <w:bCs/>
        </w:rPr>
        <w:t>the defeat of Phar</w:t>
      </w:r>
      <w:r w:rsidR="00555A3A" w:rsidRPr="002A494C">
        <w:rPr>
          <w:rFonts w:ascii="Times New Roman" w:hAnsi="Times New Roman" w:cs="Times New Roman"/>
          <w:bCs/>
        </w:rPr>
        <w:t>o</w:t>
      </w:r>
      <w:r w:rsidR="005D763B" w:rsidRPr="002A494C">
        <w:rPr>
          <w:rFonts w:ascii="Times New Roman" w:hAnsi="Times New Roman" w:cs="Times New Roman"/>
          <w:bCs/>
        </w:rPr>
        <w:t>ah</w:t>
      </w:r>
      <w:r w:rsidR="00555A3A" w:rsidRPr="002A494C">
        <w:rPr>
          <w:rFonts w:ascii="Times New Roman" w:hAnsi="Times New Roman" w:cs="Times New Roman"/>
          <w:bCs/>
        </w:rPr>
        <w:t xml:space="preserve"> in the Red Sea Waters</w:t>
      </w:r>
      <w:r w:rsidR="005D763B" w:rsidRPr="002A494C">
        <w:rPr>
          <w:rFonts w:ascii="Times New Roman" w:hAnsi="Times New Roman" w:cs="Times New Roman"/>
          <w:bCs/>
        </w:rPr>
        <w:t xml:space="preserve">, </w:t>
      </w:r>
      <w:r w:rsidR="00555A3A" w:rsidRPr="002A494C">
        <w:rPr>
          <w:rFonts w:ascii="Times New Roman" w:hAnsi="Times New Roman" w:cs="Times New Roman"/>
          <w:bCs/>
        </w:rPr>
        <w:t xml:space="preserve">Israel </w:t>
      </w:r>
      <w:r w:rsidR="005D763B" w:rsidRPr="002A494C">
        <w:rPr>
          <w:rFonts w:ascii="Times New Roman" w:hAnsi="Times New Roman" w:cs="Times New Roman"/>
          <w:bCs/>
        </w:rPr>
        <w:t xml:space="preserve">crossing </w:t>
      </w:r>
      <w:r w:rsidR="00555A3A" w:rsidRPr="002A494C">
        <w:rPr>
          <w:rFonts w:ascii="Times New Roman" w:hAnsi="Times New Roman" w:cs="Times New Roman"/>
          <w:bCs/>
        </w:rPr>
        <w:t>through the s</w:t>
      </w:r>
      <w:r w:rsidR="005D763B" w:rsidRPr="002A494C">
        <w:rPr>
          <w:rFonts w:ascii="Times New Roman" w:hAnsi="Times New Roman" w:cs="Times New Roman"/>
          <w:bCs/>
        </w:rPr>
        <w:t>ea</w:t>
      </w:r>
      <w:r w:rsidR="00555A3A" w:rsidRPr="002A494C">
        <w:rPr>
          <w:rFonts w:ascii="Times New Roman" w:hAnsi="Times New Roman" w:cs="Times New Roman"/>
          <w:bCs/>
        </w:rPr>
        <w:t xml:space="preserve"> on dry land</w:t>
      </w:r>
      <w:r w:rsidR="005D763B" w:rsidRPr="002A494C">
        <w:rPr>
          <w:rFonts w:ascii="Times New Roman" w:hAnsi="Times New Roman" w:cs="Times New Roman"/>
          <w:bCs/>
        </w:rPr>
        <w:t>, water from the rock, manna from heaven – all these are surpassed in the sacraments of the Church and in the life of faith. H</w:t>
      </w:r>
      <w:r w:rsidRPr="002A494C">
        <w:rPr>
          <w:rFonts w:ascii="Times New Roman" w:hAnsi="Times New Roman" w:cs="Times New Roman"/>
          <w:bCs/>
        </w:rPr>
        <w:t xml:space="preserve">eaven does </w:t>
      </w:r>
      <w:r w:rsidR="00555A3A" w:rsidRPr="002A494C">
        <w:rPr>
          <w:rFonts w:ascii="Times New Roman" w:hAnsi="Times New Roman" w:cs="Times New Roman"/>
          <w:bCs/>
        </w:rPr>
        <w:t>inde</w:t>
      </w:r>
      <w:r w:rsidR="007C6DFF" w:rsidRPr="002A494C">
        <w:rPr>
          <w:rFonts w:ascii="Times New Roman" w:hAnsi="Times New Roman" w:cs="Times New Roman"/>
          <w:bCs/>
        </w:rPr>
        <w:t xml:space="preserve">ed </w:t>
      </w:r>
      <w:r w:rsidRPr="002A494C">
        <w:rPr>
          <w:rFonts w:ascii="Times New Roman" w:hAnsi="Times New Roman" w:cs="Times New Roman"/>
          <w:bCs/>
        </w:rPr>
        <w:t xml:space="preserve">come to us in the ordinary, ordinary water </w:t>
      </w:r>
      <w:r w:rsidR="005D763B" w:rsidRPr="002A494C">
        <w:rPr>
          <w:rFonts w:ascii="Times New Roman" w:hAnsi="Times New Roman" w:cs="Times New Roman"/>
          <w:bCs/>
        </w:rPr>
        <w:t>was for us t</w:t>
      </w:r>
      <w:r w:rsidRPr="002A494C">
        <w:rPr>
          <w:rFonts w:ascii="Times New Roman" w:hAnsi="Times New Roman" w:cs="Times New Roman"/>
          <w:bCs/>
        </w:rPr>
        <w:t>he sacrament of our new birth</w:t>
      </w:r>
      <w:r w:rsidR="005D763B" w:rsidRPr="002A494C">
        <w:rPr>
          <w:rFonts w:ascii="Times New Roman" w:hAnsi="Times New Roman" w:cs="Times New Roman"/>
          <w:bCs/>
        </w:rPr>
        <w:t>,</w:t>
      </w:r>
      <w:r w:rsidR="00D3542F" w:rsidRPr="002A494C">
        <w:rPr>
          <w:rFonts w:ascii="Times New Roman" w:hAnsi="Times New Roman" w:cs="Times New Roman"/>
          <w:bCs/>
        </w:rPr>
        <w:t xml:space="preserve"> </w:t>
      </w:r>
      <w:r w:rsidR="005D763B" w:rsidRPr="002A494C">
        <w:rPr>
          <w:rFonts w:ascii="Times New Roman" w:hAnsi="Times New Roman" w:cs="Times New Roman"/>
          <w:bCs/>
        </w:rPr>
        <w:t xml:space="preserve">we are risen with Christ. </w:t>
      </w:r>
      <w:r w:rsidRPr="002A494C">
        <w:rPr>
          <w:rFonts w:ascii="Times New Roman" w:hAnsi="Times New Roman" w:cs="Times New Roman"/>
          <w:bCs/>
        </w:rPr>
        <w:t xml:space="preserve"> </w:t>
      </w:r>
      <w:r w:rsidR="00D3542F" w:rsidRPr="002A494C">
        <w:rPr>
          <w:rFonts w:ascii="Times New Roman" w:hAnsi="Times New Roman" w:cs="Times New Roman"/>
          <w:bCs/>
        </w:rPr>
        <w:t>Again, this very day</w:t>
      </w:r>
      <w:r w:rsidR="00D3542F" w:rsidRPr="002A494C">
        <w:rPr>
          <w:rFonts w:ascii="Times New Roman" w:hAnsi="Times New Roman" w:cs="Times New Roman"/>
          <w:bCs/>
          <w:lang w:val="fr-CH"/>
        </w:rPr>
        <w:t>, o</w:t>
      </w:r>
      <w:r w:rsidR="005D763B" w:rsidRPr="002A494C">
        <w:rPr>
          <w:rFonts w:ascii="Times New Roman" w:hAnsi="Times New Roman" w:cs="Times New Roman"/>
          <w:bCs/>
        </w:rPr>
        <w:t xml:space="preserve">ur Lord </w:t>
      </w:r>
      <w:r w:rsidR="00D3542F" w:rsidRPr="002A494C">
        <w:rPr>
          <w:rFonts w:ascii="Times New Roman" w:hAnsi="Times New Roman" w:cs="Times New Roman"/>
          <w:bCs/>
        </w:rPr>
        <w:t xml:space="preserve">is here to </w:t>
      </w:r>
      <w:r w:rsidR="005D763B" w:rsidRPr="002A494C">
        <w:rPr>
          <w:rFonts w:ascii="Times New Roman" w:hAnsi="Times New Roman" w:cs="Times New Roman"/>
          <w:bCs/>
        </w:rPr>
        <w:t>breathe and speak his Risen Life</w:t>
      </w:r>
      <w:r w:rsidR="00E21553" w:rsidRPr="002A494C">
        <w:rPr>
          <w:rFonts w:ascii="Times New Roman" w:hAnsi="Times New Roman" w:cs="Times New Roman"/>
          <w:bCs/>
        </w:rPr>
        <w:t xml:space="preserve"> into bread and wine which become for us his body and his blood, the bread of a life which cannot die in us, food for our pilgrimage</w:t>
      </w:r>
      <w:r w:rsidRPr="002A494C">
        <w:rPr>
          <w:rFonts w:ascii="Times New Roman" w:hAnsi="Times New Roman" w:cs="Times New Roman"/>
          <w:bCs/>
        </w:rPr>
        <w:t xml:space="preserve">. The font has become for us both the tomb of our Lord and the womb of the Blessed virgin Mary. </w:t>
      </w:r>
    </w:p>
    <w:p w14:paraId="13AD6857" w14:textId="77777777" w:rsidR="00E21553" w:rsidRPr="002A494C" w:rsidRDefault="00E21553" w:rsidP="00555A3A">
      <w:pPr>
        <w:spacing w:after="0"/>
        <w:jc w:val="both"/>
        <w:rPr>
          <w:rFonts w:ascii="Times New Roman" w:hAnsi="Times New Roman" w:cs="Times New Roman"/>
          <w:bCs/>
        </w:rPr>
      </w:pPr>
    </w:p>
    <w:p w14:paraId="6E66C324" w14:textId="7879F687" w:rsidR="00FE69CD" w:rsidRPr="002A494C" w:rsidRDefault="00FE69CD" w:rsidP="00555A3A">
      <w:pPr>
        <w:spacing w:after="0"/>
        <w:jc w:val="both"/>
        <w:rPr>
          <w:rFonts w:ascii="Times New Roman" w:hAnsi="Times New Roman" w:cs="Times New Roman"/>
          <w:bCs/>
        </w:rPr>
      </w:pPr>
      <w:r w:rsidRPr="002A494C">
        <w:rPr>
          <w:rFonts w:ascii="Times New Roman" w:hAnsi="Times New Roman" w:cs="Times New Roman"/>
          <w:bCs/>
        </w:rPr>
        <w:t xml:space="preserve">We are a new creation, each of us new persons in Christ, and a new body all together, a spiritual building of living stones, alive and knit together by the living water and the holy fire of the Holy Spirit. </w:t>
      </w:r>
    </w:p>
    <w:p w14:paraId="57325F1E" w14:textId="77777777" w:rsidR="00E21553" w:rsidRPr="002A494C" w:rsidRDefault="00E21553" w:rsidP="00555A3A">
      <w:pPr>
        <w:spacing w:after="0"/>
        <w:jc w:val="both"/>
        <w:rPr>
          <w:rFonts w:ascii="Times New Roman" w:hAnsi="Times New Roman" w:cs="Times New Roman"/>
          <w:bCs/>
        </w:rPr>
      </w:pPr>
    </w:p>
    <w:p w14:paraId="5C773580" w14:textId="355CED73" w:rsidR="00D3542F" w:rsidRPr="002A494C" w:rsidRDefault="00FE69CD" w:rsidP="00555A3A">
      <w:pPr>
        <w:spacing w:after="0"/>
        <w:jc w:val="both"/>
        <w:rPr>
          <w:rFonts w:ascii="Times New Roman" w:hAnsi="Times New Roman" w:cs="Times New Roman"/>
          <w:bCs/>
        </w:rPr>
      </w:pPr>
      <w:r w:rsidRPr="002A494C">
        <w:rPr>
          <w:rFonts w:ascii="Times New Roman" w:hAnsi="Times New Roman" w:cs="Times New Roman"/>
          <w:bCs/>
        </w:rPr>
        <w:t>This dying and rising with Christ ‘is nothing less than a removal into a new sphere of being. We have been translated from earth to heaven.’</w:t>
      </w:r>
      <w:r w:rsidRPr="002A494C">
        <w:rPr>
          <w:rStyle w:val="FootnoteReference"/>
          <w:rFonts w:ascii="Times New Roman" w:hAnsi="Times New Roman" w:cs="Times New Roman"/>
          <w:bCs/>
        </w:rPr>
        <w:footnoteReference w:id="2"/>
      </w:r>
      <w:r w:rsidR="00E21553" w:rsidRPr="002A494C">
        <w:rPr>
          <w:rFonts w:ascii="Times New Roman" w:hAnsi="Times New Roman" w:cs="Times New Roman"/>
          <w:bCs/>
        </w:rPr>
        <w:t xml:space="preserve"> Seek those things which are above. </w:t>
      </w:r>
      <w:r w:rsidR="006E2317" w:rsidRPr="002A494C">
        <w:rPr>
          <w:rFonts w:ascii="Times New Roman" w:hAnsi="Times New Roman" w:cs="Times New Roman"/>
          <w:bCs/>
        </w:rPr>
        <w:t xml:space="preserve">St Paul tells us that all our aims, our thoughts and affections, have a new destination – this destination and aim is heaven, where reigns the risen Christ at the right hand of God. ‘To be in </w:t>
      </w:r>
      <w:r w:rsidR="00D40E98" w:rsidRPr="002A494C">
        <w:rPr>
          <w:rFonts w:ascii="Times New Roman" w:hAnsi="Times New Roman" w:cs="Times New Roman"/>
          <w:bCs/>
        </w:rPr>
        <w:t>heaven</w:t>
      </w:r>
      <w:r w:rsidR="006E2317" w:rsidRPr="002A494C">
        <w:rPr>
          <w:rFonts w:ascii="Times New Roman" w:hAnsi="Times New Roman" w:cs="Times New Roman"/>
          <w:bCs/>
        </w:rPr>
        <w:t xml:space="preserve"> is to be fully in Christ’ ‘Heaven is a free and unshakeable embrace’ characterized by divine love</w:t>
      </w:r>
      <w:r w:rsidR="00E21553" w:rsidRPr="002A494C">
        <w:rPr>
          <w:rFonts w:ascii="Times New Roman" w:hAnsi="Times New Roman" w:cs="Times New Roman"/>
          <w:bCs/>
        </w:rPr>
        <w:t>.</w:t>
      </w:r>
      <w:r w:rsidR="00D40E98" w:rsidRPr="002A494C">
        <w:rPr>
          <w:rStyle w:val="FootnoteReference"/>
          <w:rFonts w:ascii="Times New Roman" w:hAnsi="Times New Roman" w:cs="Times New Roman"/>
          <w:bCs/>
        </w:rPr>
        <w:footnoteReference w:id="3"/>
      </w:r>
      <w:r w:rsidR="00D40E98" w:rsidRPr="002A494C">
        <w:rPr>
          <w:rFonts w:ascii="Times New Roman" w:hAnsi="Times New Roman" w:cs="Times New Roman"/>
          <w:bCs/>
        </w:rPr>
        <w:t xml:space="preserve"> </w:t>
      </w:r>
      <w:r w:rsidR="00FF48CA" w:rsidRPr="002A494C">
        <w:rPr>
          <w:rFonts w:ascii="Times New Roman" w:hAnsi="Times New Roman" w:cs="Times New Roman"/>
          <w:bCs/>
        </w:rPr>
        <w:t xml:space="preserve"> To seek what is above is to seek and already live in that</w:t>
      </w:r>
      <w:r w:rsidR="00D40E98" w:rsidRPr="002A494C">
        <w:rPr>
          <w:rFonts w:ascii="Times New Roman" w:hAnsi="Times New Roman" w:cs="Times New Roman"/>
          <w:bCs/>
        </w:rPr>
        <w:t xml:space="preserve"> ‘love which is  one infinite and changeless act of being that makes all else actual</w:t>
      </w:r>
      <w:r w:rsidR="00D3542F" w:rsidRPr="002A494C">
        <w:rPr>
          <w:rStyle w:val="FootnoteReference"/>
          <w:rFonts w:ascii="Times New Roman" w:hAnsi="Times New Roman" w:cs="Times New Roman"/>
          <w:bCs/>
        </w:rPr>
        <w:footnoteReference w:id="4"/>
      </w:r>
      <w:r w:rsidR="00FF48CA" w:rsidRPr="002A494C">
        <w:rPr>
          <w:rFonts w:ascii="Times New Roman" w:hAnsi="Times New Roman" w:cs="Times New Roman"/>
          <w:bCs/>
        </w:rPr>
        <w:t>, ‘</w:t>
      </w:r>
      <w:r w:rsidR="00FF48CA" w:rsidRPr="002A494C">
        <w:rPr>
          <w:rFonts w:ascii="Times New Roman" w:hAnsi="Times New Roman" w:cs="Times New Roman"/>
          <w:bCs/>
          <w:u w:val="single"/>
        </w:rPr>
        <w:t>the utter generosity and joy of self-giving’, ‘the single movement of infinite love, delight, and peace.’</w:t>
      </w:r>
      <w:r w:rsidR="00D40E98" w:rsidRPr="002A494C">
        <w:rPr>
          <w:rFonts w:ascii="Times New Roman" w:hAnsi="Times New Roman" w:cs="Times New Roman"/>
          <w:bCs/>
        </w:rPr>
        <w:t xml:space="preserve"> To seek this heaven is to know ourselves to be summoned</w:t>
      </w:r>
      <w:r w:rsidR="00FF48CA" w:rsidRPr="002A494C">
        <w:rPr>
          <w:rFonts w:ascii="Times New Roman" w:hAnsi="Times New Roman" w:cs="Times New Roman"/>
          <w:bCs/>
        </w:rPr>
        <w:t xml:space="preserve"> toward and into</w:t>
      </w:r>
      <w:r w:rsidR="00D40E98" w:rsidRPr="002A494C">
        <w:rPr>
          <w:rFonts w:ascii="Times New Roman" w:hAnsi="Times New Roman" w:cs="Times New Roman"/>
          <w:bCs/>
        </w:rPr>
        <w:t xml:space="preserve"> </w:t>
      </w:r>
      <w:r w:rsidR="00FF48CA" w:rsidRPr="002A494C">
        <w:rPr>
          <w:rFonts w:ascii="Times New Roman" w:hAnsi="Times New Roman" w:cs="Times New Roman"/>
          <w:bCs/>
        </w:rPr>
        <w:t xml:space="preserve">union with </w:t>
      </w:r>
      <w:r w:rsidR="00FF48CA" w:rsidRPr="002A494C">
        <w:rPr>
          <w:rFonts w:ascii="Times New Roman" w:hAnsi="Times New Roman" w:cs="Times New Roman"/>
          <w:bCs/>
          <w:u w:val="single"/>
        </w:rPr>
        <w:t xml:space="preserve">God, who is the source and consummation of every love, </w:t>
      </w:r>
      <w:r w:rsidR="00FF48CA" w:rsidRPr="002A494C">
        <w:rPr>
          <w:rFonts w:ascii="Times New Roman" w:hAnsi="Times New Roman" w:cs="Times New Roman"/>
          <w:bCs/>
        </w:rPr>
        <w:t xml:space="preserve"> the most perfect beauty, the most blessed delight’,</w:t>
      </w:r>
      <w:r w:rsidR="00FF48CA" w:rsidRPr="002A494C">
        <w:rPr>
          <w:rStyle w:val="FootnoteReference"/>
          <w:rFonts w:ascii="Times New Roman" w:hAnsi="Times New Roman" w:cs="Times New Roman"/>
          <w:bCs/>
          <w:u w:val="single"/>
        </w:rPr>
        <w:t xml:space="preserve"> </w:t>
      </w:r>
      <w:r w:rsidR="00FF48CA" w:rsidRPr="002A494C">
        <w:rPr>
          <w:rStyle w:val="FootnoteReference"/>
          <w:rFonts w:ascii="Times New Roman" w:hAnsi="Times New Roman" w:cs="Times New Roman"/>
          <w:bCs/>
          <w:u w:val="single"/>
        </w:rPr>
        <w:footnoteReference w:id="5"/>
      </w:r>
      <w:r w:rsidR="00FF48CA" w:rsidRPr="002A494C">
        <w:rPr>
          <w:rFonts w:ascii="Times New Roman" w:hAnsi="Times New Roman" w:cs="Times New Roman"/>
          <w:bCs/>
        </w:rPr>
        <w:t xml:space="preserve"> </w:t>
      </w:r>
      <w:r w:rsidR="00E21553" w:rsidRPr="002A494C">
        <w:rPr>
          <w:rFonts w:ascii="Times New Roman" w:hAnsi="Times New Roman" w:cs="Times New Roman"/>
          <w:bCs/>
        </w:rPr>
        <w:t xml:space="preserve">the </w:t>
      </w:r>
      <w:r w:rsidR="00FF48CA" w:rsidRPr="002A494C">
        <w:rPr>
          <w:rFonts w:ascii="Times New Roman" w:hAnsi="Times New Roman" w:cs="Times New Roman"/>
          <w:bCs/>
          <w:u w:val="single"/>
        </w:rPr>
        <w:t>‘</w:t>
      </w:r>
      <w:r w:rsidR="00FF48CA" w:rsidRPr="002A494C">
        <w:rPr>
          <w:rFonts w:ascii="Times New Roman" w:hAnsi="Times New Roman" w:cs="Times New Roman"/>
          <w:bCs/>
        </w:rPr>
        <w:t>the door to deep knowledge of the created universe’.</w:t>
      </w:r>
      <w:r w:rsidR="00FF48CA" w:rsidRPr="002A494C">
        <w:rPr>
          <w:rStyle w:val="FootnoteReference"/>
          <w:rFonts w:ascii="Times New Roman" w:hAnsi="Times New Roman" w:cs="Times New Roman"/>
          <w:bCs/>
        </w:rPr>
        <w:footnoteReference w:id="6"/>
      </w:r>
      <w:r w:rsidR="00E21553" w:rsidRPr="002A494C">
        <w:rPr>
          <w:rFonts w:ascii="Times New Roman" w:hAnsi="Times New Roman" w:cs="Times New Roman"/>
          <w:bCs/>
        </w:rPr>
        <w:t xml:space="preserve"> </w:t>
      </w:r>
    </w:p>
    <w:p w14:paraId="5231B855" w14:textId="77777777" w:rsidR="009F2A75" w:rsidRPr="002A494C" w:rsidRDefault="009F2A75" w:rsidP="00555A3A">
      <w:pPr>
        <w:spacing w:after="0"/>
        <w:jc w:val="both"/>
        <w:rPr>
          <w:rFonts w:ascii="Times New Roman" w:hAnsi="Times New Roman" w:cs="Times New Roman"/>
          <w:bCs/>
        </w:rPr>
      </w:pPr>
    </w:p>
    <w:p w14:paraId="3E5BE597" w14:textId="490E1D62" w:rsidR="00E21553" w:rsidRPr="002A494C" w:rsidRDefault="00E21553" w:rsidP="00555A3A">
      <w:pPr>
        <w:spacing w:after="0"/>
        <w:jc w:val="both"/>
        <w:rPr>
          <w:rFonts w:ascii="Times New Roman" w:hAnsi="Times New Roman" w:cs="Times New Roman"/>
          <w:bCs/>
        </w:rPr>
      </w:pPr>
      <w:r w:rsidRPr="002A494C">
        <w:rPr>
          <w:rFonts w:ascii="Times New Roman" w:hAnsi="Times New Roman" w:cs="Times New Roman"/>
          <w:bCs/>
        </w:rPr>
        <w:t>We seek what is above not by moving from place to place , but we seek what is above by stepping into a</w:t>
      </w:r>
      <w:r w:rsidR="00D3542F" w:rsidRPr="002A494C">
        <w:rPr>
          <w:rFonts w:ascii="Times New Roman" w:hAnsi="Times New Roman" w:cs="Times New Roman"/>
          <w:bCs/>
        </w:rPr>
        <w:t>nd</w:t>
      </w:r>
      <w:r w:rsidRPr="002A494C">
        <w:rPr>
          <w:rFonts w:ascii="Times New Roman" w:hAnsi="Times New Roman" w:cs="Times New Roman"/>
          <w:bCs/>
        </w:rPr>
        <w:t xml:space="preserve"> cho</w:t>
      </w:r>
      <w:r w:rsidR="002A494C">
        <w:rPr>
          <w:rFonts w:ascii="Times New Roman" w:hAnsi="Times New Roman" w:cs="Times New Roman"/>
          <w:bCs/>
        </w:rPr>
        <w:t>o</w:t>
      </w:r>
      <w:r w:rsidRPr="002A494C">
        <w:rPr>
          <w:rFonts w:ascii="Times New Roman" w:hAnsi="Times New Roman" w:cs="Times New Roman"/>
          <w:bCs/>
        </w:rPr>
        <w:t xml:space="preserve">sing </w:t>
      </w:r>
      <w:r w:rsidR="00D3542F" w:rsidRPr="002A494C">
        <w:rPr>
          <w:rFonts w:ascii="Times New Roman" w:hAnsi="Times New Roman" w:cs="Times New Roman"/>
          <w:bCs/>
        </w:rPr>
        <w:t xml:space="preserve">the </w:t>
      </w:r>
      <w:r w:rsidRPr="002A494C">
        <w:rPr>
          <w:rFonts w:ascii="Times New Roman" w:hAnsi="Times New Roman" w:cs="Times New Roman"/>
          <w:bCs/>
        </w:rPr>
        <w:t xml:space="preserve">love </w:t>
      </w:r>
      <w:r w:rsidR="009F2A75" w:rsidRPr="002A494C">
        <w:rPr>
          <w:rFonts w:ascii="Times New Roman" w:hAnsi="Times New Roman" w:cs="Times New Roman"/>
          <w:bCs/>
        </w:rPr>
        <w:t xml:space="preserve">and all conquering goodness </w:t>
      </w:r>
      <w:r w:rsidRPr="002A494C">
        <w:rPr>
          <w:rFonts w:ascii="Times New Roman" w:hAnsi="Times New Roman" w:cs="Times New Roman"/>
          <w:bCs/>
        </w:rPr>
        <w:t>of God</w:t>
      </w:r>
      <w:r w:rsidR="00D3542F" w:rsidRPr="002A494C">
        <w:rPr>
          <w:rFonts w:ascii="Times New Roman" w:hAnsi="Times New Roman" w:cs="Times New Roman"/>
          <w:bCs/>
        </w:rPr>
        <w:t xml:space="preserve"> which first chose us. </w:t>
      </w:r>
      <w:r w:rsidRPr="002A494C">
        <w:rPr>
          <w:rFonts w:ascii="Times New Roman" w:eastAsia="Times New Roman" w:hAnsi="Times New Roman" w:cs="Times New Roman"/>
          <w:kern w:val="0"/>
          <w:lang w:eastAsia="en-GB"/>
          <w14:ligatures w14:val="none"/>
        </w:rPr>
        <w:t>In the words of Dr Pusey: ‘</w:t>
      </w:r>
      <w:r w:rsidRPr="00E21553">
        <w:rPr>
          <w:rFonts w:ascii="Times New Roman" w:eastAsia="Times New Roman" w:hAnsi="Times New Roman" w:cs="Times New Roman"/>
          <w:kern w:val="0"/>
          <w:lang w:eastAsia="en-GB"/>
          <w14:ligatures w14:val="none"/>
        </w:rPr>
        <w:t>It is the</w:t>
      </w:r>
      <w:r w:rsidRPr="002A494C">
        <w:rPr>
          <w:rFonts w:ascii="Times New Roman" w:eastAsia="Times New Roman" w:hAnsi="Times New Roman" w:cs="Times New Roman"/>
          <w:kern w:val="0"/>
          <w:lang w:eastAsia="en-GB"/>
          <w14:ligatures w14:val="none"/>
        </w:rPr>
        <w:t xml:space="preserve"> </w:t>
      </w:r>
      <w:r w:rsidRPr="00E21553">
        <w:rPr>
          <w:rFonts w:ascii="Times New Roman" w:eastAsia="Times New Roman" w:hAnsi="Times New Roman" w:cs="Times New Roman"/>
          <w:kern w:val="0"/>
          <w:lang w:eastAsia="en-GB"/>
          <w14:ligatures w14:val="none"/>
        </w:rPr>
        <w:t>very character of pure, intense, earthly love, as the</w:t>
      </w:r>
      <w:r w:rsidRPr="002A494C">
        <w:rPr>
          <w:rFonts w:ascii="Times New Roman" w:eastAsia="Times New Roman" w:hAnsi="Times New Roman" w:cs="Times New Roman"/>
          <w:kern w:val="0"/>
          <w:lang w:eastAsia="en-GB"/>
          <w14:ligatures w14:val="none"/>
        </w:rPr>
        <w:t xml:space="preserve"> </w:t>
      </w:r>
      <w:r w:rsidRPr="00E21553">
        <w:rPr>
          <w:rFonts w:ascii="Times New Roman" w:eastAsia="Times New Roman" w:hAnsi="Times New Roman" w:cs="Times New Roman"/>
          <w:kern w:val="0"/>
          <w:lang w:eastAsia="en-GB"/>
          <w14:ligatures w14:val="none"/>
        </w:rPr>
        <w:t>image and offspring of Divine, that it is, as it were,</w:t>
      </w:r>
      <w:r w:rsidRPr="002A494C">
        <w:rPr>
          <w:rFonts w:ascii="Times New Roman" w:eastAsia="Times New Roman" w:hAnsi="Times New Roman" w:cs="Times New Roman"/>
          <w:kern w:val="0"/>
          <w:lang w:eastAsia="en-GB"/>
          <w14:ligatures w14:val="none"/>
        </w:rPr>
        <w:t xml:space="preserve"> </w:t>
      </w:r>
      <w:r w:rsidRPr="00E21553">
        <w:rPr>
          <w:rFonts w:ascii="Times New Roman" w:eastAsia="Times New Roman" w:hAnsi="Times New Roman" w:cs="Times New Roman"/>
          <w:kern w:val="0"/>
          <w:lang w:eastAsia="en-GB"/>
          <w14:ligatures w14:val="none"/>
        </w:rPr>
        <w:t>out of itself</w:t>
      </w:r>
      <w:r w:rsidRPr="002A494C">
        <w:rPr>
          <w:rFonts w:ascii="Times New Roman" w:eastAsia="Times New Roman" w:hAnsi="Times New Roman" w:cs="Times New Roman"/>
          <w:kern w:val="0"/>
          <w:lang w:eastAsia="en-GB"/>
          <w14:ligatures w14:val="none"/>
        </w:rPr>
        <w:t>..</w:t>
      </w:r>
      <w:r w:rsidR="00B000B1" w:rsidRPr="002A494C">
        <w:rPr>
          <w:rFonts w:ascii="Times New Roman" w:eastAsia="Times New Roman" w:hAnsi="Times New Roman" w:cs="Times New Roman"/>
          <w:kern w:val="0"/>
          <w:lang w:eastAsia="en-GB"/>
          <w14:ligatures w14:val="none"/>
        </w:rPr>
        <w:t xml:space="preserve"> [the soul]</w:t>
      </w:r>
      <w:r w:rsidRPr="00E21553">
        <w:rPr>
          <w:rFonts w:ascii="Times New Roman" w:eastAsia="Times New Roman" w:hAnsi="Times New Roman" w:cs="Times New Roman"/>
          <w:kern w:val="0"/>
          <w:lang w:eastAsia="en-GB"/>
          <w14:ligatures w14:val="none"/>
        </w:rPr>
        <w:t xml:space="preserve"> is there where it lov</w:t>
      </w:r>
      <w:r w:rsidR="00B000B1" w:rsidRPr="002A494C">
        <w:rPr>
          <w:rFonts w:ascii="Times New Roman" w:eastAsia="Times New Roman" w:hAnsi="Times New Roman" w:cs="Times New Roman"/>
          <w:kern w:val="0"/>
          <w:lang w:eastAsia="en-GB"/>
          <w14:ligatures w14:val="none"/>
        </w:rPr>
        <w:t xml:space="preserve">es. Or, in words of St Augustine: </w:t>
      </w:r>
      <w:r w:rsidR="00B000B1" w:rsidRPr="002A494C">
        <w:rPr>
          <w:rFonts w:ascii="Times New Roman" w:hAnsi="Times New Roman" w:cs="Times New Roman"/>
        </w:rPr>
        <w:t>‘</w:t>
      </w:r>
      <w:r w:rsidR="00B000B1" w:rsidRPr="00B000B1">
        <w:rPr>
          <w:rFonts w:ascii="Times New Roman" w:eastAsia="Times New Roman" w:hAnsi="Times New Roman" w:cs="Times New Roman"/>
          <w:kern w:val="0"/>
          <w:lang w:eastAsia="en-GB"/>
          <w14:ligatures w14:val="none"/>
        </w:rPr>
        <w:t>the soul is</w:t>
      </w:r>
      <w:r w:rsidR="00B000B1" w:rsidRPr="002A494C">
        <w:rPr>
          <w:rFonts w:ascii="Times New Roman" w:hAnsi="Times New Roman" w:cs="Times New Roman"/>
        </w:rPr>
        <w:t xml:space="preserve"> </w:t>
      </w:r>
      <w:r w:rsidR="00B000B1" w:rsidRPr="00B000B1">
        <w:rPr>
          <w:rFonts w:ascii="Times New Roman" w:eastAsia="Times New Roman" w:hAnsi="Times New Roman" w:cs="Times New Roman"/>
          <w:kern w:val="0"/>
          <w:lang w:eastAsia="en-GB"/>
          <w14:ligatures w14:val="none"/>
        </w:rPr>
        <w:t xml:space="preserve">more where it loveth, than where it </w:t>
      </w:r>
      <w:r w:rsidR="00B000B1" w:rsidRPr="00B000B1">
        <w:rPr>
          <w:rFonts w:ascii="Times New Roman" w:eastAsia="Times New Roman" w:hAnsi="Times New Roman" w:cs="Times New Roman"/>
          <w:kern w:val="0"/>
          <w:lang w:eastAsia="en-GB"/>
          <w14:ligatures w14:val="none"/>
        </w:rPr>
        <w:lastRenderedPageBreak/>
        <w:t>liveth</w:t>
      </w:r>
      <w:r w:rsidR="00B000B1" w:rsidRPr="002A494C">
        <w:rPr>
          <w:rFonts w:ascii="Times New Roman" w:hAnsi="Times New Roman" w:cs="Times New Roman"/>
        </w:rPr>
        <w:t>’ ‘</w:t>
      </w:r>
      <w:r w:rsidR="00B000B1" w:rsidRPr="002A494C">
        <w:rPr>
          <w:rFonts w:ascii="Times New Roman" w:eastAsia="Times New Roman" w:hAnsi="Times New Roman" w:cs="Times New Roman"/>
        </w:rPr>
        <w:t xml:space="preserve">Anima magis est </w:t>
      </w:r>
      <w:r w:rsidR="00B000B1" w:rsidRPr="002A494C">
        <w:rPr>
          <w:rFonts w:ascii="Times New Roman" w:hAnsi="Times New Roman" w:cs="Times New Roman"/>
        </w:rPr>
        <w:t xml:space="preserve">ubi </w:t>
      </w:r>
      <w:r w:rsidR="00B000B1" w:rsidRPr="002A494C">
        <w:rPr>
          <w:rFonts w:ascii="Times New Roman" w:eastAsia="Times New Roman" w:hAnsi="Times New Roman" w:cs="Times New Roman"/>
        </w:rPr>
        <w:t xml:space="preserve">amat, quam </w:t>
      </w:r>
      <w:r w:rsidR="00B000B1" w:rsidRPr="002A494C">
        <w:rPr>
          <w:rFonts w:ascii="Times New Roman" w:hAnsi="Times New Roman" w:cs="Times New Roman"/>
        </w:rPr>
        <w:t xml:space="preserve">ubi </w:t>
      </w:r>
      <w:r w:rsidR="00B000B1" w:rsidRPr="002A494C">
        <w:rPr>
          <w:rFonts w:ascii="Times New Roman" w:eastAsia="Times New Roman" w:hAnsi="Times New Roman" w:cs="Times New Roman"/>
        </w:rPr>
        <w:t>animat</w:t>
      </w:r>
      <w:r w:rsidR="00B000B1" w:rsidRPr="002A494C">
        <w:rPr>
          <w:rFonts w:ascii="Times New Roman" w:hAnsi="Times New Roman" w:cs="Times New Roman"/>
        </w:rPr>
        <w:t>’</w:t>
      </w:r>
      <w:r w:rsidR="00B000B1" w:rsidRPr="002A494C">
        <w:rPr>
          <w:rFonts w:ascii="Times New Roman" w:eastAsia="Times New Roman" w:hAnsi="Times New Roman" w:cs="Times New Roman"/>
        </w:rPr>
        <w:t>.</w:t>
      </w:r>
      <w:r w:rsidR="00B000B1" w:rsidRPr="002A494C">
        <w:rPr>
          <w:rStyle w:val="FootnoteReference"/>
          <w:rFonts w:ascii="Times New Roman" w:hAnsi="Times New Roman" w:cs="Times New Roman"/>
        </w:rPr>
        <w:footnoteReference w:id="7"/>
      </w:r>
      <w:r w:rsidR="00B000B1" w:rsidRPr="002A494C">
        <w:rPr>
          <w:rFonts w:ascii="Times New Roman" w:hAnsi="Times New Roman" w:cs="Times New Roman"/>
        </w:rPr>
        <w:t xml:space="preserve"> We lift up our hearts,</w:t>
      </w:r>
      <w:r w:rsidR="00D874D2" w:rsidRPr="002A494C">
        <w:rPr>
          <w:rFonts w:ascii="Times New Roman" w:hAnsi="Times New Roman" w:cs="Times New Roman"/>
        </w:rPr>
        <w:t xml:space="preserve"> we will lift the up</w:t>
      </w:r>
      <w:r w:rsidR="00275D0D" w:rsidRPr="002A494C">
        <w:rPr>
          <w:rFonts w:ascii="Times New Roman" w:hAnsi="Times New Roman" w:cs="Times New Roman"/>
        </w:rPr>
        <w:t xml:space="preserve"> our</w:t>
      </w:r>
      <w:r w:rsidR="00D874D2" w:rsidRPr="002A494C">
        <w:rPr>
          <w:rFonts w:ascii="Times New Roman" w:hAnsi="Times New Roman" w:cs="Times New Roman"/>
        </w:rPr>
        <w:t xml:space="preserve"> hear</w:t>
      </w:r>
      <w:r w:rsidR="00275D0D" w:rsidRPr="002A494C">
        <w:rPr>
          <w:rFonts w:ascii="Times New Roman" w:hAnsi="Times New Roman" w:cs="Times New Roman"/>
        </w:rPr>
        <w:t>ts</w:t>
      </w:r>
      <w:r w:rsidR="00D874D2" w:rsidRPr="002A494C">
        <w:rPr>
          <w:rFonts w:ascii="Times New Roman" w:hAnsi="Times New Roman" w:cs="Times New Roman"/>
        </w:rPr>
        <w:t xml:space="preserve"> again this morning,</w:t>
      </w:r>
      <w:r w:rsidR="00B000B1" w:rsidRPr="002A494C">
        <w:rPr>
          <w:rFonts w:ascii="Times New Roman" w:hAnsi="Times New Roman" w:cs="Times New Roman"/>
        </w:rPr>
        <w:t xml:space="preserve"> not in place, but in love, in yearning for God.</w:t>
      </w:r>
    </w:p>
    <w:p w14:paraId="3D7E0B49" w14:textId="434ED1C0" w:rsidR="00EB70AC" w:rsidRPr="002A494C" w:rsidRDefault="00EB70AC" w:rsidP="00555A3A">
      <w:pPr>
        <w:spacing w:after="0"/>
        <w:jc w:val="both"/>
        <w:rPr>
          <w:rFonts w:ascii="Times New Roman" w:hAnsi="Times New Roman" w:cs="Times New Roman"/>
          <w:bCs/>
          <w:iCs/>
        </w:rPr>
      </w:pPr>
    </w:p>
    <w:p w14:paraId="3CF71CBC" w14:textId="62C2C6B1" w:rsidR="004006CC" w:rsidRPr="002A494C" w:rsidRDefault="004006CC" w:rsidP="00555A3A">
      <w:pPr>
        <w:spacing w:after="0"/>
        <w:jc w:val="both"/>
        <w:rPr>
          <w:rFonts w:ascii="Times New Roman" w:hAnsi="Times New Roman" w:cs="Times New Roman"/>
          <w:bCs/>
          <w:iCs/>
        </w:rPr>
      </w:pPr>
      <w:r w:rsidRPr="002A494C">
        <w:rPr>
          <w:rFonts w:ascii="Times New Roman" w:hAnsi="Times New Roman" w:cs="Times New Roman"/>
          <w:bCs/>
          <w:iCs/>
        </w:rPr>
        <w:t>To be risen from the dead, is to be a new creation. It is to know that we have come from God and that we are meant for God, and that we will be in some way restless and out of order until we find our home in God and with one another in God.</w:t>
      </w:r>
      <w:r w:rsidR="00D3542F" w:rsidRPr="002A494C">
        <w:rPr>
          <w:rStyle w:val="FootnoteReference"/>
          <w:rFonts w:ascii="Times New Roman" w:hAnsi="Times New Roman" w:cs="Times New Roman"/>
          <w:bCs/>
          <w:iCs/>
        </w:rPr>
        <w:footnoteReference w:id="8"/>
      </w:r>
      <w:r w:rsidR="00D3542F" w:rsidRPr="002A494C">
        <w:rPr>
          <w:rFonts w:ascii="Times New Roman" w:hAnsi="Times New Roman" w:cs="Times New Roman"/>
          <w:bCs/>
          <w:iCs/>
        </w:rPr>
        <w:t xml:space="preserve"> </w:t>
      </w:r>
      <w:r w:rsidR="003858CD" w:rsidRPr="002A494C">
        <w:rPr>
          <w:rFonts w:ascii="Times New Roman" w:hAnsi="Times New Roman" w:cs="Times New Roman"/>
          <w:bCs/>
          <w:iCs/>
        </w:rPr>
        <w:t>But even th</w:t>
      </w:r>
      <w:r w:rsidR="00D3542F" w:rsidRPr="002A494C">
        <w:rPr>
          <w:rFonts w:ascii="Times New Roman" w:hAnsi="Times New Roman" w:cs="Times New Roman"/>
          <w:bCs/>
          <w:iCs/>
        </w:rPr>
        <w:t>e</w:t>
      </w:r>
      <w:r w:rsidR="003858CD" w:rsidRPr="002A494C">
        <w:rPr>
          <w:rFonts w:ascii="Times New Roman" w:hAnsi="Times New Roman" w:cs="Times New Roman"/>
          <w:bCs/>
          <w:iCs/>
        </w:rPr>
        <w:t xml:space="preserve"> </w:t>
      </w:r>
      <w:r w:rsidR="00D3542F" w:rsidRPr="002A494C">
        <w:rPr>
          <w:rFonts w:ascii="Times New Roman" w:hAnsi="Times New Roman" w:cs="Times New Roman"/>
          <w:bCs/>
          <w:iCs/>
        </w:rPr>
        <w:t>extraordinary</w:t>
      </w:r>
      <w:r w:rsidR="003858CD" w:rsidRPr="002A494C">
        <w:rPr>
          <w:rFonts w:ascii="Times New Roman" w:hAnsi="Times New Roman" w:cs="Times New Roman"/>
          <w:bCs/>
          <w:iCs/>
        </w:rPr>
        <w:t xml:space="preserve"> transformation of human nature is only part of the gift of the new creation. The resurrection is the first day of the new creati</w:t>
      </w:r>
      <w:r w:rsidR="00D3542F" w:rsidRPr="002A494C">
        <w:rPr>
          <w:rFonts w:ascii="Times New Roman" w:hAnsi="Times New Roman" w:cs="Times New Roman"/>
          <w:bCs/>
          <w:iCs/>
        </w:rPr>
        <w:t>o</w:t>
      </w:r>
      <w:r w:rsidR="003858CD" w:rsidRPr="002A494C">
        <w:rPr>
          <w:rFonts w:ascii="Times New Roman" w:hAnsi="Times New Roman" w:cs="Times New Roman"/>
          <w:bCs/>
          <w:iCs/>
        </w:rPr>
        <w:t xml:space="preserve">n, </w:t>
      </w:r>
      <w:r w:rsidR="00D3542F" w:rsidRPr="002A494C">
        <w:rPr>
          <w:rFonts w:ascii="Times New Roman" w:hAnsi="Times New Roman" w:cs="Times New Roman"/>
          <w:bCs/>
          <w:iCs/>
        </w:rPr>
        <w:t xml:space="preserve">for the whole </w:t>
      </w:r>
      <w:r w:rsidR="003858CD" w:rsidRPr="002A494C">
        <w:rPr>
          <w:rFonts w:ascii="Times New Roman" w:hAnsi="Times New Roman" w:cs="Times New Roman"/>
          <w:bCs/>
          <w:iCs/>
        </w:rPr>
        <w:t>creation</w:t>
      </w:r>
      <w:r w:rsidR="00D3542F" w:rsidRPr="002A494C">
        <w:rPr>
          <w:rFonts w:ascii="Times New Roman" w:hAnsi="Times New Roman" w:cs="Times New Roman"/>
          <w:bCs/>
          <w:iCs/>
        </w:rPr>
        <w:t xml:space="preserve">: </w:t>
      </w:r>
      <w:r w:rsidR="003858CD" w:rsidRPr="002A494C">
        <w:rPr>
          <w:rFonts w:ascii="Times New Roman" w:hAnsi="Times New Roman" w:cs="Times New Roman"/>
          <w:bCs/>
          <w:iCs/>
        </w:rPr>
        <w:t xml:space="preserve">‘Now are all things filled with light, heaven and earth and under the earth. So all creation celebrates Christ’s resurrection’... ‘Everything that breathes and every creature praises you , </w:t>
      </w:r>
      <w:r w:rsidR="00D3542F" w:rsidRPr="002A494C">
        <w:rPr>
          <w:rFonts w:ascii="Times New Roman" w:hAnsi="Times New Roman" w:cs="Times New Roman"/>
          <w:bCs/>
          <w:iCs/>
        </w:rPr>
        <w:t>O</w:t>
      </w:r>
      <w:r w:rsidR="003858CD" w:rsidRPr="002A494C">
        <w:rPr>
          <w:rFonts w:ascii="Times New Roman" w:hAnsi="Times New Roman" w:cs="Times New Roman"/>
          <w:bCs/>
          <w:iCs/>
        </w:rPr>
        <w:t xml:space="preserve"> Lord’</w:t>
      </w:r>
      <w:r w:rsidR="003858CD" w:rsidRPr="002A494C">
        <w:rPr>
          <w:rStyle w:val="FootnoteReference"/>
          <w:rFonts w:ascii="Times New Roman" w:hAnsi="Times New Roman" w:cs="Times New Roman"/>
          <w:bCs/>
          <w:iCs/>
        </w:rPr>
        <w:footnoteReference w:id="9"/>
      </w:r>
    </w:p>
    <w:p w14:paraId="41BC3851" w14:textId="77777777" w:rsidR="004006CC" w:rsidRPr="002A494C" w:rsidRDefault="004006CC" w:rsidP="00555A3A">
      <w:pPr>
        <w:spacing w:after="0"/>
        <w:jc w:val="both"/>
        <w:rPr>
          <w:rFonts w:ascii="Times New Roman" w:hAnsi="Times New Roman" w:cs="Times New Roman"/>
          <w:bCs/>
          <w:iCs/>
        </w:rPr>
      </w:pPr>
    </w:p>
    <w:p w14:paraId="57C273BF" w14:textId="00A4FECA" w:rsidR="0070675F" w:rsidRPr="002A494C" w:rsidRDefault="00D3542F" w:rsidP="00555A3A">
      <w:pPr>
        <w:spacing w:after="0"/>
        <w:jc w:val="both"/>
        <w:rPr>
          <w:rFonts w:ascii="Times New Roman" w:hAnsi="Times New Roman" w:cs="Times New Roman"/>
          <w:bCs/>
          <w:iCs/>
        </w:rPr>
      </w:pPr>
      <w:r w:rsidRPr="002A494C">
        <w:rPr>
          <w:rFonts w:ascii="Times New Roman" w:hAnsi="Times New Roman" w:cs="Times New Roman"/>
          <w:bCs/>
          <w:iCs/>
        </w:rPr>
        <w:t xml:space="preserve">The Poet and Oxford scholar </w:t>
      </w:r>
      <w:r w:rsidR="0070675F" w:rsidRPr="002A494C">
        <w:rPr>
          <w:rFonts w:ascii="Times New Roman" w:hAnsi="Times New Roman" w:cs="Times New Roman"/>
          <w:bCs/>
          <w:iCs/>
        </w:rPr>
        <w:t>Thomas Traherne see the world in the light of the Resurrection for us:</w:t>
      </w:r>
    </w:p>
    <w:p w14:paraId="383AF88F" w14:textId="7DD7F73B" w:rsidR="0070675F" w:rsidRPr="002A494C" w:rsidRDefault="0070675F" w:rsidP="00555A3A">
      <w:pPr>
        <w:pStyle w:val="NormalWeb"/>
        <w:spacing w:before="0" w:beforeAutospacing="0" w:after="0" w:afterAutospacing="0"/>
        <w:ind w:left="720"/>
        <w:jc w:val="both"/>
        <w:rPr>
          <w:bCs/>
        </w:rPr>
      </w:pPr>
      <w:r w:rsidRPr="002A494C">
        <w:rPr>
          <w:bCs/>
        </w:rPr>
        <w:t>Your enjoyment of the World is never right, till evry morning you awake in heaven: ... and look upon the skies and the earth and the air, as Celestial Joys: ... you never enjoy the World aright, till you so lov the Beauty of enjoying it, that you are Covetous and earnest to persuade  others to enjoy it. ... The World is a mirror of infinit Beauty, yet no man sees it. ....It is the Place of angels, and the Gate of heaven.’</w:t>
      </w:r>
      <w:r w:rsidR="002A494C" w:rsidRPr="002A494C">
        <w:rPr>
          <w:rStyle w:val="FootnoteReference"/>
          <w:bCs/>
        </w:rPr>
        <w:footnoteReference w:id="10"/>
      </w:r>
    </w:p>
    <w:p w14:paraId="39B2DC30" w14:textId="77777777" w:rsidR="0070675F" w:rsidRPr="002A494C" w:rsidRDefault="0070675F" w:rsidP="00555A3A">
      <w:pPr>
        <w:spacing w:after="0"/>
        <w:jc w:val="both"/>
        <w:rPr>
          <w:rFonts w:ascii="Times New Roman" w:hAnsi="Times New Roman" w:cs="Times New Roman"/>
          <w:bCs/>
          <w:iCs/>
        </w:rPr>
      </w:pPr>
    </w:p>
    <w:p w14:paraId="4C20391D" w14:textId="70C4E2E0" w:rsidR="00062880" w:rsidRPr="002A494C" w:rsidRDefault="00062880" w:rsidP="00555A3A">
      <w:pPr>
        <w:spacing w:after="0"/>
        <w:jc w:val="both"/>
        <w:rPr>
          <w:rFonts w:ascii="Times New Roman" w:hAnsi="Times New Roman" w:cs="Times New Roman"/>
          <w:bCs/>
          <w:iCs/>
          <w:lang w:val="en-US"/>
        </w:rPr>
      </w:pPr>
      <w:r w:rsidRPr="002A494C">
        <w:rPr>
          <w:rFonts w:ascii="Times New Roman" w:hAnsi="Times New Roman" w:cs="Times New Roman"/>
          <w:bCs/>
          <w:iCs/>
        </w:rPr>
        <w:t xml:space="preserve">Or, in the words of the monk Theopan, </w:t>
      </w:r>
      <w:r w:rsidRPr="002A494C">
        <w:rPr>
          <w:rFonts w:ascii="Times New Roman" w:hAnsi="Times New Roman" w:cs="Times New Roman"/>
          <w:bCs/>
          <w:iCs/>
          <w:lang w:val="en-US"/>
        </w:rPr>
        <w:t xml:space="preserve"> “the being and structure of everything created will be for you a book of Theology</w:t>
      </w:r>
      <w:r w:rsidR="0066397B" w:rsidRPr="002A494C">
        <w:rPr>
          <w:rFonts w:ascii="Times New Roman" w:hAnsi="Times New Roman" w:cs="Times New Roman"/>
          <w:bCs/>
          <w:iCs/>
          <w:lang w:val="en-US"/>
        </w:rPr>
        <w:t>...</w:t>
      </w:r>
      <w:r w:rsidRPr="002A494C">
        <w:rPr>
          <w:rFonts w:ascii="Times New Roman" w:hAnsi="Times New Roman" w:cs="Times New Roman"/>
          <w:bCs/>
          <w:iCs/>
          <w:lang w:val="en-US"/>
        </w:rPr>
        <w:t>”</w:t>
      </w:r>
      <w:r w:rsidRPr="002A494C">
        <w:rPr>
          <w:rStyle w:val="FootnoteReference"/>
          <w:rFonts w:ascii="Times New Roman" w:hAnsi="Times New Roman" w:cs="Times New Roman"/>
          <w:bCs/>
          <w:iCs/>
          <w:lang w:val="en-US"/>
        </w:rPr>
        <w:footnoteReference w:id="11"/>
      </w:r>
    </w:p>
    <w:p w14:paraId="03B3891D" w14:textId="77777777" w:rsidR="00275D0D" w:rsidRPr="002A494C" w:rsidRDefault="00275D0D" w:rsidP="00555A3A">
      <w:pPr>
        <w:widowControl w:val="0"/>
        <w:autoSpaceDE w:val="0"/>
        <w:autoSpaceDN w:val="0"/>
        <w:adjustRightInd w:val="0"/>
        <w:spacing w:after="0"/>
        <w:jc w:val="both"/>
        <w:rPr>
          <w:rFonts w:ascii="Times New Roman" w:hAnsi="Times New Roman" w:cs="Times New Roman"/>
          <w:bCs/>
          <w:iCs/>
          <w:lang w:val="en-US"/>
        </w:rPr>
      </w:pPr>
    </w:p>
    <w:p w14:paraId="4E522F7F" w14:textId="71B14094" w:rsidR="00062880" w:rsidRPr="002A494C" w:rsidRDefault="00062880" w:rsidP="00555A3A">
      <w:pPr>
        <w:widowControl w:val="0"/>
        <w:autoSpaceDE w:val="0"/>
        <w:autoSpaceDN w:val="0"/>
        <w:adjustRightInd w:val="0"/>
        <w:spacing w:after="0"/>
        <w:jc w:val="both"/>
        <w:rPr>
          <w:rFonts w:ascii="Times New Roman" w:hAnsi="Times New Roman" w:cs="Times New Roman"/>
          <w:bCs/>
          <w:iCs/>
          <w:lang w:val="en-US"/>
        </w:rPr>
      </w:pPr>
      <w:r w:rsidRPr="002A494C">
        <w:rPr>
          <w:rFonts w:ascii="Times New Roman" w:hAnsi="Times New Roman" w:cs="Times New Roman"/>
          <w:bCs/>
          <w:iCs/>
          <w:lang w:val="en-US"/>
        </w:rPr>
        <w:t xml:space="preserve"> “</w:t>
      </w:r>
      <w:r w:rsidR="0066397B" w:rsidRPr="002A494C">
        <w:rPr>
          <w:rFonts w:ascii="Times New Roman" w:hAnsi="Times New Roman" w:cs="Times New Roman"/>
          <w:bCs/>
          <w:iCs/>
          <w:lang w:val="en-US"/>
        </w:rPr>
        <w:t>T</w:t>
      </w:r>
      <w:r w:rsidRPr="002A494C">
        <w:rPr>
          <w:rFonts w:ascii="Times New Roman" w:hAnsi="Times New Roman" w:cs="Times New Roman"/>
          <w:bCs/>
          <w:iCs/>
          <w:lang w:val="en-US"/>
        </w:rPr>
        <w:t>he smell of some perfumed ointment or the scent of flower</w:t>
      </w:r>
      <w:r w:rsidR="0066397B" w:rsidRPr="002A494C">
        <w:rPr>
          <w:rFonts w:ascii="Times New Roman" w:hAnsi="Times New Roman" w:cs="Times New Roman"/>
          <w:bCs/>
          <w:iCs/>
          <w:lang w:val="en-US"/>
        </w:rPr>
        <w:t xml:space="preserve">s’ </w:t>
      </w:r>
      <w:r w:rsidR="00010A68" w:rsidRPr="002A494C">
        <w:rPr>
          <w:rFonts w:ascii="Times New Roman" w:hAnsi="Times New Roman" w:cs="Times New Roman"/>
          <w:bCs/>
          <w:iCs/>
        </w:rPr>
        <w:t xml:space="preserve">or, </w:t>
      </w:r>
      <w:r w:rsidR="0066397B" w:rsidRPr="002A494C">
        <w:rPr>
          <w:rFonts w:ascii="Times New Roman" w:hAnsi="Times New Roman" w:cs="Times New Roman"/>
          <w:bCs/>
          <w:iCs/>
        </w:rPr>
        <w:t>t</w:t>
      </w:r>
      <w:r w:rsidR="00010A68" w:rsidRPr="002A494C">
        <w:rPr>
          <w:rFonts w:ascii="Times New Roman" w:hAnsi="Times New Roman" w:cs="Times New Roman"/>
          <w:bCs/>
          <w:iCs/>
        </w:rPr>
        <w:t>he perfume of incense, reveals ‘</w:t>
      </w:r>
      <w:r w:rsidRPr="002A494C">
        <w:rPr>
          <w:rFonts w:ascii="Times New Roman" w:hAnsi="Times New Roman" w:cs="Times New Roman"/>
          <w:bCs/>
          <w:iCs/>
          <w:lang w:val="en-US"/>
        </w:rPr>
        <w:t>…the fragrance of the Holy Spirit,…the all-sweetest…Ointment, which was poured out on all God’s creatures</w:t>
      </w:r>
      <w:r w:rsidR="0066397B" w:rsidRPr="002A494C">
        <w:rPr>
          <w:rFonts w:ascii="Times New Roman" w:hAnsi="Times New Roman" w:cs="Times New Roman"/>
          <w:bCs/>
          <w:iCs/>
          <w:lang w:val="en-US"/>
        </w:rPr>
        <w:t>’</w:t>
      </w:r>
      <w:r w:rsidR="00275D0D" w:rsidRPr="002A494C">
        <w:rPr>
          <w:rFonts w:ascii="Times New Roman" w:hAnsi="Times New Roman" w:cs="Times New Roman"/>
          <w:bCs/>
          <w:iCs/>
          <w:lang w:val="en-US"/>
        </w:rPr>
        <w:t>.</w:t>
      </w:r>
    </w:p>
    <w:p w14:paraId="6FA5D2A0" w14:textId="77777777" w:rsidR="00062880" w:rsidRPr="002A494C" w:rsidRDefault="00062880" w:rsidP="00555A3A">
      <w:pPr>
        <w:widowControl w:val="0"/>
        <w:autoSpaceDE w:val="0"/>
        <w:autoSpaceDN w:val="0"/>
        <w:adjustRightInd w:val="0"/>
        <w:spacing w:after="0"/>
        <w:jc w:val="both"/>
        <w:rPr>
          <w:rFonts w:ascii="Times New Roman" w:hAnsi="Times New Roman" w:cs="Times New Roman"/>
          <w:bCs/>
          <w:iCs/>
          <w:lang w:val="en-US"/>
        </w:rPr>
      </w:pPr>
    </w:p>
    <w:p w14:paraId="1A8340A9" w14:textId="77777777" w:rsidR="00275D0D" w:rsidRPr="002A494C" w:rsidRDefault="00062880" w:rsidP="00555A3A">
      <w:pPr>
        <w:widowControl w:val="0"/>
        <w:autoSpaceDE w:val="0"/>
        <w:autoSpaceDN w:val="0"/>
        <w:adjustRightInd w:val="0"/>
        <w:spacing w:after="0"/>
        <w:jc w:val="both"/>
        <w:rPr>
          <w:rFonts w:ascii="Times New Roman" w:hAnsi="Times New Roman" w:cs="Times New Roman"/>
          <w:bCs/>
          <w:iCs/>
          <w:lang w:val="en-US"/>
        </w:rPr>
      </w:pPr>
      <w:r w:rsidRPr="002A494C">
        <w:rPr>
          <w:rFonts w:ascii="Times New Roman" w:hAnsi="Times New Roman" w:cs="Times New Roman"/>
          <w:bCs/>
          <w:iCs/>
          <w:lang w:val="en-US"/>
        </w:rPr>
        <w:t>‘</w:t>
      </w:r>
      <w:r w:rsidR="00275D0D" w:rsidRPr="002A494C">
        <w:rPr>
          <w:rFonts w:ascii="Times New Roman" w:hAnsi="Times New Roman" w:cs="Times New Roman"/>
          <w:bCs/>
          <w:iCs/>
          <w:lang w:val="en-US"/>
        </w:rPr>
        <w:t>T</w:t>
      </w:r>
      <w:r w:rsidRPr="002A494C">
        <w:rPr>
          <w:rFonts w:ascii="Times New Roman" w:hAnsi="Times New Roman" w:cs="Times New Roman"/>
          <w:bCs/>
          <w:iCs/>
          <w:lang w:val="en-US"/>
        </w:rPr>
        <w:t>he songs of the birds in the trees in springtime raises [our] mind to the sweetest songs of paradise</w:t>
      </w:r>
      <w:r w:rsidR="00275D0D" w:rsidRPr="002A494C">
        <w:rPr>
          <w:rFonts w:ascii="Times New Roman" w:hAnsi="Times New Roman" w:cs="Times New Roman"/>
          <w:bCs/>
          <w:iCs/>
          <w:lang w:val="en-US"/>
        </w:rPr>
        <w:t xml:space="preserve">’. </w:t>
      </w:r>
    </w:p>
    <w:p w14:paraId="1806BE75" w14:textId="77777777" w:rsidR="00275D0D" w:rsidRPr="002A494C" w:rsidRDefault="00275D0D" w:rsidP="00555A3A">
      <w:pPr>
        <w:widowControl w:val="0"/>
        <w:autoSpaceDE w:val="0"/>
        <w:autoSpaceDN w:val="0"/>
        <w:adjustRightInd w:val="0"/>
        <w:spacing w:after="0"/>
        <w:jc w:val="both"/>
        <w:rPr>
          <w:rFonts w:ascii="Times New Roman" w:hAnsi="Times New Roman" w:cs="Times New Roman"/>
          <w:bCs/>
          <w:iCs/>
          <w:lang w:val="en-US"/>
        </w:rPr>
      </w:pPr>
    </w:p>
    <w:p w14:paraId="3DA38FF3" w14:textId="3854607F" w:rsidR="00666F63" w:rsidRPr="002A494C" w:rsidRDefault="00275D0D" w:rsidP="00555A3A">
      <w:pPr>
        <w:widowControl w:val="0"/>
        <w:autoSpaceDE w:val="0"/>
        <w:autoSpaceDN w:val="0"/>
        <w:adjustRightInd w:val="0"/>
        <w:spacing w:after="0"/>
        <w:jc w:val="both"/>
        <w:rPr>
          <w:rFonts w:ascii="Times New Roman" w:hAnsi="Times New Roman" w:cs="Times New Roman"/>
          <w:bCs/>
          <w:iCs/>
          <w:lang w:val="en-US"/>
        </w:rPr>
      </w:pPr>
      <w:r w:rsidRPr="002A494C">
        <w:rPr>
          <w:rFonts w:ascii="Times New Roman" w:hAnsi="Times New Roman" w:cs="Times New Roman"/>
          <w:bCs/>
          <w:iCs/>
          <w:lang w:val="en-US"/>
        </w:rPr>
        <w:t xml:space="preserve">The same principles would </w:t>
      </w:r>
      <w:r w:rsidR="0066397B" w:rsidRPr="002A494C">
        <w:rPr>
          <w:rFonts w:ascii="Times New Roman" w:hAnsi="Times New Roman" w:cs="Times New Roman"/>
          <w:bCs/>
          <w:iCs/>
          <w:lang w:val="en-US"/>
        </w:rPr>
        <w:t xml:space="preserve">invite us to </w:t>
      </w:r>
      <w:r w:rsidR="00666F63" w:rsidRPr="002A494C">
        <w:rPr>
          <w:rFonts w:ascii="Times New Roman" w:hAnsi="Times New Roman" w:cs="Times New Roman"/>
          <w:bCs/>
          <w:iCs/>
          <w:lang w:val="en-US"/>
        </w:rPr>
        <w:t>find in the joy of a meal with friends or family a foretaste of the joy of the union and fellowship in love which belongs in its fullest form to the kingdom of God</w:t>
      </w:r>
    </w:p>
    <w:p w14:paraId="40E5A394" w14:textId="77777777" w:rsidR="00666F63" w:rsidRPr="002A494C" w:rsidRDefault="00666F63" w:rsidP="00555A3A">
      <w:pPr>
        <w:widowControl w:val="0"/>
        <w:autoSpaceDE w:val="0"/>
        <w:autoSpaceDN w:val="0"/>
        <w:adjustRightInd w:val="0"/>
        <w:spacing w:after="0"/>
        <w:jc w:val="both"/>
        <w:rPr>
          <w:rFonts w:ascii="Times New Roman" w:hAnsi="Times New Roman" w:cs="Times New Roman"/>
          <w:bCs/>
          <w:iCs/>
          <w:lang w:val="en-US"/>
        </w:rPr>
      </w:pPr>
    </w:p>
    <w:p w14:paraId="46030036" w14:textId="069C2910" w:rsidR="00D97382" w:rsidRPr="002A494C" w:rsidRDefault="0066397B" w:rsidP="00D97382">
      <w:pPr>
        <w:pStyle w:val="NormalWeb"/>
        <w:spacing w:before="0" w:beforeAutospacing="0" w:after="0" w:afterAutospacing="0"/>
        <w:jc w:val="both"/>
        <w:rPr>
          <w:lang w:val="en-US"/>
        </w:rPr>
      </w:pPr>
      <w:r w:rsidRPr="002A494C">
        <w:rPr>
          <w:bCs/>
          <w:iCs/>
          <w:lang w:val="en-US"/>
        </w:rPr>
        <w:t>In</w:t>
      </w:r>
      <w:r w:rsidR="00062880" w:rsidRPr="002A494C">
        <w:rPr>
          <w:bCs/>
          <w:iCs/>
          <w:lang w:val="en-US"/>
        </w:rPr>
        <w:t xml:space="preserve"> a more English register, George Herbert</w:t>
      </w:r>
      <w:r w:rsidRPr="002A494C">
        <w:rPr>
          <w:bCs/>
          <w:iCs/>
          <w:lang w:val="en-US"/>
        </w:rPr>
        <w:t xml:space="preserve"> </w:t>
      </w:r>
      <w:r w:rsidR="00062880" w:rsidRPr="002A494C">
        <w:rPr>
          <w:bCs/>
          <w:iCs/>
          <w:lang w:val="en-US"/>
        </w:rPr>
        <w:t>invit</w:t>
      </w:r>
      <w:r w:rsidRPr="002A494C">
        <w:rPr>
          <w:bCs/>
          <w:iCs/>
          <w:lang w:val="en-US"/>
        </w:rPr>
        <w:t>es</w:t>
      </w:r>
      <w:r w:rsidR="00062880" w:rsidRPr="002A494C">
        <w:rPr>
          <w:bCs/>
          <w:iCs/>
          <w:lang w:val="en-US"/>
        </w:rPr>
        <w:t xml:space="preserve"> us </w:t>
      </w:r>
      <w:r w:rsidR="00010A68" w:rsidRPr="002A494C">
        <w:rPr>
          <w:bCs/>
          <w:iCs/>
          <w:lang w:val="en-US"/>
        </w:rPr>
        <w:t>‘</w:t>
      </w:r>
      <w:r w:rsidR="00062880" w:rsidRPr="002A494C">
        <w:rPr>
          <w:bCs/>
          <w:iCs/>
          <w:lang w:val="en-US"/>
        </w:rPr>
        <w:t>in all things God to see</w:t>
      </w:r>
      <w:r w:rsidR="00010A68" w:rsidRPr="002A494C">
        <w:rPr>
          <w:bCs/>
          <w:iCs/>
          <w:lang w:val="en-US"/>
        </w:rPr>
        <w:t>’</w:t>
      </w:r>
      <w:r w:rsidRPr="002A494C">
        <w:rPr>
          <w:bCs/>
          <w:iCs/>
          <w:lang w:val="en-US"/>
        </w:rPr>
        <w:t>.</w:t>
      </w:r>
      <w:r w:rsidR="00062880" w:rsidRPr="002A494C">
        <w:rPr>
          <w:bCs/>
          <w:iCs/>
          <w:lang w:val="en-US"/>
        </w:rPr>
        <w:t xml:space="preserve"> </w:t>
      </w:r>
      <w:r w:rsidR="00010A68" w:rsidRPr="002A494C">
        <w:rPr>
          <w:bCs/>
          <w:iCs/>
          <w:lang w:val="en-US"/>
        </w:rPr>
        <w:t xml:space="preserve">Herbert urges us to seek those things which are above in all created things, </w:t>
      </w:r>
      <w:r w:rsidR="00062880" w:rsidRPr="002A494C">
        <w:rPr>
          <w:bCs/>
          <w:iCs/>
          <w:lang w:val="en-US"/>
        </w:rPr>
        <w:t>not just to look at the surface</w:t>
      </w:r>
      <w:r w:rsidR="00010A68" w:rsidRPr="002A494C">
        <w:rPr>
          <w:bCs/>
          <w:iCs/>
          <w:lang w:val="en-US"/>
        </w:rPr>
        <w:t xml:space="preserve"> o</w:t>
      </w:r>
      <w:r w:rsidRPr="002A494C">
        <w:rPr>
          <w:bCs/>
          <w:iCs/>
          <w:lang w:val="en-US"/>
        </w:rPr>
        <w:t>f</w:t>
      </w:r>
      <w:r w:rsidR="00010A68" w:rsidRPr="002A494C">
        <w:rPr>
          <w:bCs/>
          <w:iCs/>
          <w:lang w:val="en-US"/>
        </w:rPr>
        <w:t xml:space="preserve"> things</w:t>
      </w:r>
      <w:r w:rsidR="00062880" w:rsidRPr="002A494C">
        <w:rPr>
          <w:bCs/>
          <w:iCs/>
          <w:lang w:val="en-US"/>
        </w:rPr>
        <w:t xml:space="preserve">, but to let our eye pass through things to </w:t>
      </w:r>
      <w:r w:rsidR="00010A68" w:rsidRPr="002A494C">
        <w:rPr>
          <w:bCs/>
          <w:iCs/>
          <w:lang w:val="en-US"/>
        </w:rPr>
        <w:t>see their origin and destination in God. All this is to say something about what it means to</w:t>
      </w:r>
      <w:r w:rsidR="00062880" w:rsidRPr="002A494C">
        <w:rPr>
          <w:bCs/>
          <w:iCs/>
          <w:lang w:val="en-US"/>
        </w:rPr>
        <w:t xml:space="preserve"> seek those things </w:t>
      </w:r>
      <w:r w:rsidR="00010A68" w:rsidRPr="002A494C">
        <w:rPr>
          <w:bCs/>
          <w:iCs/>
          <w:lang w:val="en-US"/>
        </w:rPr>
        <w:t>which are above.</w:t>
      </w:r>
      <w:r w:rsidR="005727FF" w:rsidRPr="002A494C">
        <w:rPr>
          <w:rStyle w:val="FootnoteReference"/>
          <w:bCs/>
        </w:rPr>
        <w:footnoteReference w:id="12"/>
      </w:r>
      <w:r w:rsidR="00D97382" w:rsidRPr="002A494C">
        <w:rPr>
          <w:bCs/>
          <w:iCs/>
          <w:lang w:val="en-US"/>
        </w:rPr>
        <w:t xml:space="preserve">  </w:t>
      </w:r>
    </w:p>
    <w:p w14:paraId="1A8C5991" w14:textId="2BEB54A9" w:rsidR="00062880" w:rsidRPr="002A494C" w:rsidRDefault="00062880" w:rsidP="00555A3A">
      <w:pPr>
        <w:widowControl w:val="0"/>
        <w:autoSpaceDE w:val="0"/>
        <w:autoSpaceDN w:val="0"/>
        <w:adjustRightInd w:val="0"/>
        <w:spacing w:after="0"/>
        <w:jc w:val="both"/>
        <w:rPr>
          <w:rFonts w:ascii="Times New Roman" w:hAnsi="Times New Roman" w:cs="Times New Roman"/>
          <w:bCs/>
          <w:iCs/>
          <w:lang w:val="en-US"/>
        </w:rPr>
      </w:pPr>
    </w:p>
    <w:p w14:paraId="1613DA3B" w14:textId="0988BF34" w:rsidR="00062880" w:rsidRPr="002A494C" w:rsidRDefault="005727FF" w:rsidP="00555A3A">
      <w:pPr>
        <w:spacing w:after="0"/>
        <w:jc w:val="both"/>
        <w:rPr>
          <w:rFonts w:ascii="Times New Roman" w:hAnsi="Times New Roman" w:cs="Times New Roman"/>
          <w:bCs/>
          <w:iCs/>
        </w:rPr>
      </w:pPr>
      <w:r w:rsidRPr="002A494C">
        <w:rPr>
          <w:rFonts w:ascii="Times New Roman" w:hAnsi="Times New Roman" w:cs="Times New Roman"/>
          <w:bCs/>
          <w:iCs/>
        </w:rPr>
        <w:t xml:space="preserve">In the light of the resurrection, in the light of the new creation in Christ, we </w:t>
      </w:r>
      <w:r w:rsidR="00385AE5" w:rsidRPr="002A494C">
        <w:rPr>
          <w:rFonts w:ascii="Times New Roman" w:hAnsi="Times New Roman" w:cs="Times New Roman"/>
          <w:bCs/>
          <w:iCs/>
        </w:rPr>
        <w:t xml:space="preserve">don’t just ‘seek’ heaven, we ‘think’ heaven, we </w:t>
      </w:r>
      <w:r w:rsidR="0066397B" w:rsidRPr="002A494C">
        <w:rPr>
          <w:rFonts w:ascii="Times New Roman" w:hAnsi="Times New Roman" w:cs="Times New Roman"/>
          <w:bCs/>
          <w:iCs/>
        </w:rPr>
        <w:t xml:space="preserve">think and feel and </w:t>
      </w:r>
      <w:r w:rsidR="00385AE5" w:rsidRPr="002A494C">
        <w:rPr>
          <w:rFonts w:ascii="Times New Roman" w:hAnsi="Times New Roman" w:cs="Times New Roman"/>
          <w:bCs/>
          <w:iCs/>
        </w:rPr>
        <w:t>see how all things have their origin and their destination in God</w:t>
      </w:r>
      <w:r w:rsidR="0066397B" w:rsidRPr="002A494C">
        <w:rPr>
          <w:rFonts w:ascii="Times New Roman" w:hAnsi="Times New Roman" w:cs="Times New Roman"/>
          <w:bCs/>
          <w:iCs/>
        </w:rPr>
        <w:t>:</w:t>
      </w:r>
      <w:r w:rsidR="00385AE5" w:rsidRPr="002A494C">
        <w:rPr>
          <w:rFonts w:ascii="Times New Roman" w:hAnsi="Times New Roman" w:cs="Times New Roman"/>
          <w:bCs/>
          <w:iCs/>
        </w:rPr>
        <w:t xml:space="preserve"> </w:t>
      </w:r>
    </w:p>
    <w:p w14:paraId="180DCCB2" w14:textId="6BA4ADFF" w:rsidR="00385AE5" w:rsidRPr="002A494C" w:rsidRDefault="00385AE5" w:rsidP="00555A3A">
      <w:pPr>
        <w:spacing w:after="0"/>
        <w:ind w:left="720"/>
        <w:jc w:val="both"/>
        <w:rPr>
          <w:rFonts w:ascii="Times New Roman" w:hAnsi="Times New Roman" w:cs="Times New Roman"/>
          <w:bCs/>
        </w:rPr>
      </w:pPr>
      <w:r w:rsidRPr="002A494C">
        <w:rPr>
          <w:rFonts w:ascii="Times New Roman" w:hAnsi="Times New Roman" w:cs="Times New Roman"/>
          <w:bCs/>
        </w:rPr>
        <w:t>‘What are all our sciences, what are all our fragments of knowledge but droplets from that fountain of which we long to drink in all its fulness? “My soul is athirst for God, yea, even for the living God.”</w:t>
      </w:r>
      <w:r w:rsidR="002A494C" w:rsidRPr="002A494C">
        <w:rPr>
          <w:rFonts w:ascii="Times New Roman" w:hAnsi="Times New Roman" w:cs="Times New Roman"/>
          <w:bCs/>
        </w:rPr>
        <w:t>’</w:t>
      </w:r>
      <w:r w:rsidRPr="002A494C">
        <w:rPr>
          <w:rStyle w:val="FootnoteReference"/>
          <w:rFonts w:ascii="Times New Roman" w:hAnsi="Times New Roman" w:cs="Times New Roman"/>
          <w:bCs/>
        </w:rPr>
        <w:footnoteReference w:id="13"/>
      </w:r>
    </w:p>
    <w:p w14:paraId="64728A60" w14:textId="77777777" w:rsidR="00385AE5" w:rsidRPr="002A494C" w:rsidRDefault="00385AE5" w:rsidP="00555A3A">
      <w:pPr>
        <w:spacing w:after="0"/>
        <w:jc w:val="both"/>
        <w:rPr>
          <w:rFonts w:ascii="Times New Roman" w:hAnsi="Times New Roman" w:cs="Times New Roman"/>
          <w:bCs/>
        </w:rPr>
      </w:pPr>
    </w:p>
    <w:p w14:paraId="5308ADD9" w14:textId="33094F92" w:rsidR="00385AE5" w:rsidRPr="002A494C" w:rsidRDefault="00385AE5" w:rsidP="00555A3A">
      <w:pPr>
        <w:spacing w:after="0"/>
        <w:jc w:val="both"/>
        <w:rPr>
          <w:rFonts w:ascii="Times New Roman" w:hAnsi="Times New Roman" w:cs="Times New Roman"/>
          <w:bCs/>
        </w:rPr>
      </w:pPr>
      <w:r w:rsidRPr="002A494C">
        <w:rPr>
          <w:rFonts w:ascii="Times New Roman" w:hAnsi="Times New Roman" w:cs="Times New Roman"/>
          <w:bCs/>
        </w:rPr>
        <w:t>But our thinking of heaven is incomplete unless we are also willing heaven</w:t>
      </w:r>
      <w:r w:rsidR="0066397B" w:rsidRPr="002A494C">
        <w:rPr>
          <w:rFonts w:ascii="Times New Roman" w:hAnsi="Times New Roman" w:cs="Times New Roman"/>
          <w:bCs/>
        </w:rPr>
        <w:t>, loving in the embrace of Christ</w:t>
      </w:r>
      <w:r w:rsidRPr="002A494C">
        <w:rPr>
          <w:rFonts w:ascii="Times New Roman" w:hAnsi="Times New Roman" w:cs="Times New Roman"/>
          <w:bCs/>
        </w:rPr>
        <w:t xml:space="preserve">. We have died and risen with Christ, this is Christ’s work in us. </w:t>
      </w:r>
      <w:r w:rsidR="0066397B" w:rsidRPr="002A494C">
        <w:rPr>
          <w:rFonts w:ascii="Times New Roman" w:hAnsi="Times New Roman" w:cs="Times New Roman"/>
          <w:bCs/>
        </w:rPr>
        <w:t xml:space="preserve">He has fulfilled the law, the real and fundamental law which expresses the creative love and goodness of God in all the particulars of our lives, the ladder </w:t>
      </w:r>
      <w:r w:rsidR="007D00A4" w:rsidRPr="002A494C">
        <w:rPr>
          <w:rFonts w:ascii="Times New Roman" w:hAnsi="Times New Roman" w:cs="Times New Roman"/>
          <w:bCs/>
        </w:rPr>
        <w:t>on which angels ascend and descend</w:t>
      </w:r>
      <w:r w:rsidR="0066397B" w:rsidRPr="002A494C">
        <w:rPr>
          <w:rFonts w:ascii="Times New Roman" w:hAnsi="Times New Roman" w:cs="Times New Roman"/>
          <w:bCs/>
        </w:rPr>
        <w:t xml:space="preserve">. </w:t>
      </w:r>
      <w:r w:rsidRPr="002A494C">
        <w:rPr>
          <w:rFonts w:ascii="Times New Roman" w:hAnsi="Times New Roman" w:cs="Times New Roman"/>
          <w:bCs/>
        </w:rPr>
        <w:t>But what Christ does for us we must also chose and seek by faith</w:t>
      </w:r>
      <w:r w:rsidR="007D00A4" w:rsidRPr="002A494C">
        <w:rPr>
          <w:rFonts w:ascii="Times New Roman" w:hAnsi="Times New Roman" w:cs="Times New Roman"/>
          <w:bCs/>
        </w:rPr>
        <w:t>, and by walking and living in faith.</w:t>
      </w:r>
    </w:p>
    <w:p w14:paraId="15333BFE" w14:textId="77777777" w:rsidR="00385AE5" w:rsidRPr="002A494C" w:rsidRDefault="00385AE5" w:rsidP="00555A3A">
      <w:pPr>
        <w:spacing w:after="0"/>
        <w:jc w:val="both"/>
        <w:rPr>
          <w:rFonts w:ascii="Times New Roman" w:hAnsi="Times New Roman" w:cs="Times New Roman"/>
          <w:bCs/>
        </w:rPr>
      </w:pPr>
    </w:p>
    <w:p w14:paraId="748912DD" w14:textId="0025A0E9" w:rsidR="002E6341" w:rsidRPr="002A494C" w:rsidRDefault="00385AE5" w:rsidP="00555A3A">
      <w:pPr>
        <w:spacing w:after="0"/>
        <w:jc w:val="both"/>
        <w:rPr>
          <w:rFonts w:ascii="Times New Roman" w:hAnsi="Times New Roman" w:cs="Times New Roman"/>
          <w:bCs/>
        </w:rPr>
      </w:pPr>
      <w:r w:rsidRPr="002A494C">
        <w:rPr>
          <w:rFonts w:ascii="Times New Roman" w:hAnsi="Times New Roman" w:cs="Times New Roman"/>
          <w:bCs/>
        </w:rPr>
        <w:t xml:space="preserve">On Good Friday, I invited us to consider that we experience the joy of salvation </w:t>
      </w:r>
      <w:r w:rsidR="002A4560" w:rsidRPr="002A494C">
        <w:rPr>
          <w:rFonts w:ascii="Times New Roman" w:hAnsi="Times New Roman" w:cs="Times New Roman"/>
          <w:bCs/>
        </w:rPr>
        <w:t>even while we are lamenting our sins Christ.</w:t>
      </w:r>
      <w:r w:rsidR="002A494C" w:rsidRPr="002A494C">
        <w:rPr>
          <w:rStyle w:val="FootnoteReference"/>
          <w:rFonts w:ascii="Times New Roman" w:hAnsi="Times New Roman" w:cs="Times New Roman"/>
          <w:bCs/>
        </w:rPr>
        <w:footnoteReference w:id="14"/>
      </w:r>
      <w:r w:rsidR="002A4560" w:rsidRPr="002A494C">
        <w:rPr>
          <w:rFonts w:ascii="Times New Roman" w:hAnsi="Times New Roman" w:cs="Times New Roman"/>
          <w:bCs/>
        </w:rPr>
        <w:t xml:space="preserve"> </w:t>
      </w:r>
      <w:r w:rsidR="007D00A4" w:rsidRPr="002A494C">
        <w:rPr>
          <w:rFonts w:ascii="Times New Roman" w:hAnsi="Times New Roman" w:cs="Times New Roman"/>
          <w:bCs/>
        </w:rPr>
        <w:t>But the order is reversed</w:t>
      </w:r>
      <w:r w:rsidR="002A494C" w:rsidRPr="002A494C">
        <w:rPr>
          <w:rFonts w:ascii="Times New Roman" w:hAnsi="Times New Roman" w:cs="Times New Roman"/>
          <w:bCs/>
        </w:rPr>
        <w:t>. B</w:t>
      </w:r>
      <w:r w:rsidR="007D00A4" w:rsidRPr="002A494C">
        <w:rPr>
          <w:rFonts w:ascii="Times New Roman" w:hAnsi="Times New Roman" w:cs="Times New Roman"/>
          <w:bCs/>
        </w:rPr>
        <w:t>ecau</w:t>
      </w:r>
      <w:r w:rsidR="002A494C" w:rsidRPr="002A494C">
        <w:rPr>
          <w:rFonts w:ascii="Times New Roman" w:hAnsi="Times New Roman" w:cs="Times New Roman"/>
          <w:bCs/>
        </w:rPr>
        <w:t>s</w:t>
      </w:r>
      <w:r w:rsidR="007D00A4" w:rsidRPr="002A494C">
        <w:rPr>
          <w:rFonts w:ascii="Times New Roman" w:hAnsi="Times New Roman" w:cs="Times New Roman"/>
          <w:bCs/>
        </w:rPr>
        <w:t xml:space="preserve">e we say, </w:t>
      </w:r>
      <w:r w:rsidR="002A4560" w:rsidRPr="002A494C">
        <w:rPr>
          <w:rFonts w:ascii="Times New Roman" w:hAnsi="Times New Roman" w:cs="Times New Roman"/>
          <w:bCs/>
        </w:rPr>
        <w:t xml:space="preserve"> </w:t>
      </w:r>
      <w:r w:rsidR="002A494C" w:rsidRPr="002A494C">
        <w:rPr>
          <w:rFonts w:ascii="Times New Roman" w:hAnsi="Times New Roman" w:cs="Times New Roman"/>
          <w:bCs/>
        </w:rPr>
        <w:t>‘</w:t>
      </w:r>
      <w:r w:rsidR="002A4560" w:rsidRPr="002A494C">
        <w:rPr>
          <w:rFonts w:ascii="Times New Roman" w:hAnsi="Times New Roman" w:cs="Times New Roman"/>
          <w:bCs/>
        </w:rPr>
        <w:t>thanks be to God which giveth is the victory in our Lord Jesus Christ</w:t>
      </w:r>
      <w:r w:rsidR="002A494C" w:rsidRPr="002A494C">
        <w:rPr>
          <w:rFonts w:ascii="Times New Roman" w:hAnsi="Times New Roman" w:cs="Times New Roman"/>
          <w:bCs/>
        </w:rPr>
        <w:t>’</w:t>
      </w:r>
      <w:r w:rsidR="007D00A4" w:rsidRPr="002A494C">
        <w:rPr>
          <w:rFonts w:ascii="Times New Roman" w:hAnsi="Times New Roman" w:cs="Times New Roman"/>
          <w:bCs/>
        </w:rPr>
        <w:t xml:space="preserve">, we can also say, </w:t>
      </w:r>
      <w:r w:rsidR="002A494C" w:rsidRPr="002A494C">
        <w:rPr>
          <w:rFonts w:ascii="Times New Roman" w:hAnsi="Times New Roman" w:cs="Times New Roman"/>
          <w:bCs/>
        </w:rPr>
        <w:t>‘</w:t>
      </w:r>
      <w:r w:rsidR="007D00A4" w:rsidRPr="002A494C">
        <w:rPr>
          <w:rFonts w:ascii="Times New Roman" w:hAnsi="Times New Roman" w:cs="Times New Roman"/>
          <w:bCs/>
        </w:rPr>
        <w:t>I crucified thee</w:t>
      </w:r>
      <w:r w:rsidR="002A494C" w:rsidRPr="002A494C">
        <w:rPr>
          <w:rFonts w:ascii="Times New Roman" w:hAnsi="Times New Roman" w:cs="Times New Roman"/>
          <w:bCs/>
        </w:rPr>
        <w:t>’</w:t>
      </w:r>
      <w:r w:rsidR="007D00A4" w:rsidRPr="002A494C">
        <w:rPr>
          <w:rFonts w:ascii="Times New Roman" w:hAnsi="Times New Roman" w:cs="Times New Roman"/>
          <w:bCs/>
        </w:rPr>
        <w:t>, and experience in that lament in the light of and love of Christ the joy of our salvation.</w:t>
      </w:r>
    </w:p>
    <w:p w14:paraId="7013108D" w14:textId="77777777" w:rsidR="002E6341" w:rsidRPr="002A494C" w:rsidRDefault="002E6341" w:rsidP="00555A3A">
      <w:pPr>
        <w:spacing w:after="0"/>
        <w:jc w:val="both"/>
        <w:rPr>
          <w:rFonts w:ascii="Times New Roman" w:hAnsi="Times New Roman" w:cs="Times New Roman"/>
          <w:bCs/>
        </w:rPr>
      </w:pPr>
    </w:p>
    <w:p w14:paraId="039F528E" w14:textId="507FA58F" w:rsidR="00385AE5" w:rsidRPr="002A494C" w:rsidRDefault="002A4560" w:rsidP="00555A3A">
      <w:pPr>
        <w:spacing w:after="0"/>
        <w:jc w:val="both"/>
        <w:rPr>
          <w:rFonts w:ascii="Times New Roman" w:hAnsi="Times New Roman" w:cs="Times New Roman"/>
          <w:bCs/>
        </w:rPr>
      </w:pPr>
      <w:r w:rsidRPr="002A494C">
        <w:rPr>
          <w:rFonts w:ascii="Times New Roman" w:hAnsi="Times New Roman" w:cs="Times New Roman"/>
          <w:bCs/>
        </w:rPr>
        <w:t>In the same way, we do not leave behind the struggle with sin and temptation at Easter. Indeed, in the light of the Resurrection we see what opposes the life in Christ more clearly. I</w:t>
      </w:r>
      <w:r w:rsidR="002A494C" w:rsidRPr="002A494C">
        <w:rPr>
          <w:rFonts w:ascii="Times New Roman" w:hAnsi="Times New Roman" w:cs="Times New Roman"/>
          <w:bCs/>
        </w:rPr>
        <w:t>n</w:t>
      </w:r>
      <w:r w:rsidRPr="002A494C">
        <w:rPr>
          <w:rFonts w:ascii="Times New Roman" w:hAnsi="Times New Roman" w:cs="Times New Roman"/>
          <w:bCs/>
        </w:rPr>
        <w:t xml:space="preserve"> the power of the Resurrection, we have the power to struggle against sin and temptation more resolutely. In Lent, we looked toward heaven as exiles on the way home. In Easter, we know ourselves to be both pilgrims and those who have arrived. We have been translated from earth to heaven. The promised land is no longer just in front of us, now we are invited to possess the land. We have passed through the Red Sea of baptism, we have left behind slavery to sin in Egypt</w:t>
      </w:r>
      <w:r w:rsidR="00927EDA" w:rsidRPr="002A494C">
        <w:rPr>
          <w:rFonts w:ascii="Times New Roman" w:hAnsi="Times New Roman" w:cs="Times New Roman"/>
          <w:bCs/>
        </w:rPr>
        <w:t>.</w:t>
      </w:r>
      <w:r w:rsidR="007D00A4" w:rsidRPr="002A494C">
        <w:rPr>
          <w:rFonts w:ascii="Times New Roman" w:hAnsi="Times New Roman" w:cs="Times New Roman"/>
          <w:bCs/>
        </w:rPr>
        <w:t xml:space="preserve"> </w:t>
      </w:r>
      <w:r w:rsidRPr="002A494C">
        <w:rPr>
          <w:rFonts w:ascii="Times New Roman" w:hAnsi="Times New Roman" w:cs="Times New Roman"/>
          <w:bCs/>
        </w:rPr>
        <w:t xml:space="preserve">We possess the land, and we still need to fight </w:t>
      </w:r>
      <w:r w:rsidRPr="002A494C">
        <w:rPr>
          <w:rFonts w:ascii="Times New Roman" w:hAnsi="Times New Roman" w:cs="Times New Roman"/>
          <w:bCs/>
        </w:rPr>
        <w:lastRenderedPageBreak/>
        <w:t xml:space="preserve">against the sins and temptations which do not belong </w:t>
      </w:r>
      <w:r w:rsidR="00666F63" w:rsidRPr="002A494C">
        <w:rPr>
          <w:rFonts w:ascii="Times New Roman" w:hAnsi="Times New Roman" w:cs="Times New Roman"/>
          <w:bCs/>
        </w:rPr>
        <w:t>in the kingdom which God has given u</w:t>
      </w:r>
      <w:r w:rsidR="007D00A4" w:rsidRPr="002A494C">
        <w:rPr>
          <w:rFonts w:ascii="Times New Roman" w:hAnsi="Times New Roman" w:cs="Times New Roman"/>
          <w:bCs/>
        </w:rPr>
        <w:t xml:space="preserve">s. We are in the land and we </w:t>
      </w:r>
      <w:r w:rsidR="002A494C" w:rsidRPr="002A494C">
        <w:rPr>
          <w:rFonts w:ascii="Times New Roman" w:hAnsi="Times New Roman" w:cs="Times New Roman"/>
          <w:bCs/>
        </w:rPr>
        <w:t>fight</w:t>
      </w:r>
      <w:r w:rsidR="00666F63" w:rsidRPr="002A494C">
        <w:rPr>
          <w:rFonts w:ascii="Times New Roman" w:hAnsi="Times New Roman" w:cs="Times New Roman"/>
          <w:bCs/>
        </w:rPr>
        <w:t xml:space="preserve"> against the seven nations or the seven deadly sins which are still among us.</w:t>
      </w:r>
    </w:p>
    <w:p w14:paraId="0972D173" w14:textId="77777777" w:rsidR="002E6341" w:rsidRPr="002A494C" w:rsidRDefault="002E6341" w:rsidP="00555A3A">
      <w:pPr>
        <w:spacing w:after="0"/>
        <w:jc w:val="both"/>
        <w:rPr>
          <w:rFonts w:ascii="Times New Roman" w:hAnsi="Times New Roman" w:cs="Times New Roman"/>
          <w:bCs/>
        </w:rPr>
      </w:pPr>
    </w:p>
    <w:p w14:paraId="252503C1" w14:textId="213BE28F" w:rsidR="00385AE5" w:rsidRPr="002A494C" w:rsidRDefault="00666F63" w:rsidP="00555A3A">
      <w:pPr>
        <w:spacing w:after="0"/>
        <w:jc w:val="both"/>
        <w:rPr>
          <w:rFonts w:ascii="Times New Roman" w:hAnsi="Times New Roman" w:cs="Times New Roman"/>
          <w:bCs/>
          <w:i/>
        </w:rPr>
      </w:pPr>
      <w:r w:rsidRPr="002A494C">
        <w:rPr>
          <w:rFonts w:ascii="Times New Roman" w:hAnsi="Times New Roman" w:cs="Times New Roman"/>
          <w:bCs/>
        </w:rPr>
        <w:t xml:space="preserve">Or, to put it in another way, we seek those things which are above by not only thinking heaven, but by loving heaven. To </w:t>
      </w:r>
      <w:r w:rsidRPr="002A494C">
        <w:rPr>
          <w:rFonts w:ascii="Times New Roman" w:hAnsi="Times New Roman" w:cs="Times New Roman"/>
          <w:bCs/>
          <w:i/>
        </w:rPr>
        <w:t>Mortify therefore your members which are upon the earth’</w:t>
      </w:r>
      <w:r w:rsidR="002A494C" w:rsidRPr="002A494C">
        <w:rPr>
          <w:rFonts w:ascii="Times New Roman" w:hAnsi="Times New Roman" w:cs="Times New Roman"/>
          <w:bCs/>
          <w:i/>
        </w:rPr>
        <w:t xml:space="preserve">. </w:t>
      </w:r>
      <w:r w:rsidR="002E6341" w:rsidRPr="002A494C">
        <w:rPr>
          <w:rFonts w:ascii="Times New Roman" w:hAnsi="Times New Roman" w:cs="Times New Roman"/>
          <w:bCs/>
          <w:iCs/>
        </w:rPr>
        <w:t>We are to carry the principle of death into the world, and put to death a way of seeing and using things which treats them as cut off from God, merely objects for our use. Pleasure and joy can by part of a journey that lead us toward God, longing for God, and some pleasure and joy can act like road blocks or barriers which stop short or pervert our journey to God.</w:t>
      </w:r>
    </w:p>
    <w:p w14:paraId="30D8B75B" w14:textId="027828D5" w:rsidR="002E6341" w:rsidRPr="002A494C" w:rsidRDefault="002E6341" w:rsidP="002A494C">
      <w:pPr>
        <w:spacing w:after="0"/>
        <w:ind w:left="720"/>
        <w:jc w:val="both"/>
        <w:rPr>
          <w:rFonts w:ascii="Times New Roman" w:hAnsi="Times New Roman" w:cs="Times New Roman"/>
          <w:bCs/>
          <w:i/>
        </w:rPr>
      </w:pPr>
      <w:r w:rsidRPr="002A494C">
        <w:rPr>
          <w:rFonts w:ascii="Times New Roman" w:hAnsi="Times New Roman" w:cs="Times New Roman"/>
          <w:bCs/>
          <w:i/>
        </w:rPr>
        <w:t>fornication, uncleanness, inordinate affection, evil concupiscence, and covetousness, which is idolatry</w:t>
      </w:r>
    </w:p>
    <w:p w14:paraId="117B7B00" w14:textId="77777777" w:rsidR="002A494C" w:rsidRPr="002A494C" w:rsidRDefault="002A494C" w:rsidP="002A494C">
      <w:pPr>
        <w:spacing w:after="0"/>
        <w:ind w:left="720"/>
        <w:jc w:val="both"/>
        <w:rPr>
          <w:rFonts w:ascii="Times New Roman" w:hAnsi="Times New Roman" w:cs="Times New Roman"/>
          <w:bCs/>
          <w:iCs/>
        </w:rPr>
      </w:pPr>
    </w:p>
    <w:p w14:paraId="7450AFE0" w14:textId="1A274261" w:rsidR="002E6341" w:rsidRPr="002A494C" w:rsidRDefault="007D00A4" w:rsidP="00555A3A">
      <w:pPr>
        <w:spacing w:after="0"/>
        <w:jc w:val="both"/>
        <w:rPr>
          <w:rFonts w:ascii="Times New Roman" w:hAnsi="Times New Roman" w:cs="Times New Roman"/>
          <w:bCs/>
          <w:iCs/>
        </w:rPr>
      </w:pPr>
      <w:r w:rsidRPr="002A494C">
        <w:rPr>
          <w:rFonts w:ascii="Times New Roman" w:hAnsi="Times New Roman" w:cs="Times New Roman"/>
          <w:bCs/>
          <w:iCs/>
        </w:rPr>
        <w:t xml:space="preserve">Which of us, in the light of Resurrection and according to the still small voice of God in our conscience does not </w:t>
      </w:r>
      <w:r w:rsidR="002A494C" w:rsidRPr="002A494C">
        <w:rPr>
          <w:rFonts w:ascii="Times New Roman" w:hAnsi="Times New Roman" w:cs="Times New Roman"/>
          <w:bCs/>
          <w:iCs/>
        </w:rPr>
        <w:t>recognize in</w:t>
      </w:r>
      <w:r w:rsidRPr="002A494C">
        <w:rPr>
          <w:rFonts w:ascii="Times New Roman" w:hAnsi="Times New Roman" w:cs="Times New Roman"/>
          <w:bCs/>
          <w:iCs/>
        </w:rPr>
        <w:t xml:space="preserve"> this this list intruders and strangers who we have welcomed in.</w:t>
      </w:r>
      <w:r w:rsidR="002A494C" w:rsidRPr="002A494C">
        <w:rPr>
          <w:rFonts w:ascii="Times New Roman" w:hAnsi="Times New Roman" w:cs="Times New Roman"/>
          <w:bCs/>
          <w:iCs/>
        </w:rPr>
        <w:t xml:space="preserve"> Which of us does not recognize that we are caught up in ways of thinking or living or seeing the world, and one another, which these confusions and sins describe? </w:t>
      </w:r>
      <w:r w:rsidRPr="002A494C">
        <w:rPr>
          <w:rFonts w:ascii="Times New Roman" w:hAnsi="Times New Roman" w:cs="Times New Roman"/>
          <w:bCs/>
          <w:iCs/>
        </w:rPr>
        <w:t xml:space="preserve">We may </w:t>
      </w:r>
      <w:r w:rsidR="002A494C" w:rsidRPr="002A494C">
        <w:rPr>
          <w:rFonts w:ascii="Times New Roman" w:hAnsi="Times New Roman" w:cs="Times New Roman"/>
          <w:bCs/>
          <w:iCs/>
        </w:rPr>
        <w:t xml:space="preserve">have chosen these things or welcoming these ways of thinking and living </w:t>
      </w:r>
      <w:r w:rsidRPr="002A494C">
        <w:rPr>
          <w:rFonts w:ascii="Times New Roman" w:hAnsi="Times New Roman" w:cs="Times New Roman"/>
          <w:bCs/>
          <w:iCs/>
        </w:rPr>
        <w:t xml:space="preserve">in ignorance, in weakness, in fear , or in cowardice. But in the light of the </w:t>
      </w:r>
      <w:r w:rsidR="002A494C" w:rsidRPr="002A494C">
        <w:rPr>
          <w:rFonts w:ascii="Times New Roman" w:hAnsi="Times New Roman" w:cs="Times New Roman"/>
          <w:bCs/>
          <w:iCs/>
        </w:rPr>
        <w:t>Resurrection</w:t>
      </w:r>
      <w:r w:rsidRPr="002A494C">
        <w:rPr>
          <w:rFonts w:ascii="Times New Roman" w:hAnsi="Times New Roman" w:cs="Times New Roman"/>
          <w:bCs/>
          <w:iCs/>
        </w:rPr>
        <w:t xml:space="preserve"> we are invited to recognize the disorder in our loves and to cast them out.</w:t>
      </w:r>
      <w:r w:rsidR="002A494C" w:rsidRPr="002A494C">
        <w:rPr>
          <w:rFonts w:ascii="Times New Roman" w:hAnsi="Times New Roman" w:cs="Times New Roman"/>
          <w:bCs/>
          <w:iCs/>
        </w:rPr>
        <w:t xml:space="preserve"> </w:t>
      </w:r>
    </w:p>
    <w:p w14:paraId="37046DAC" w14:textId="6E167D79" w:rsidR="00563369" w:rsidRPr="002A494C" w:rsidRDefault="00563369" w:rsidP="00555A3A">
      <w:pPr>
        <w:spacing w:after="0"/>
        <w:jc w:val="both"/>
        <w:rPr>
          <w:rFonts w:ascii="Times New Roman" w:hAnsi="Times New Roman" w:cs="Times New Roman"/>
          <w:bCs/>
          <w:iCs/>
        </w:rPr>
      </w:pPr>
    </w:p>
    <w:p w14:paraId="61795467" w14:textId="47EBEDA6" w:rsidR="00563369" w:rsidRPr="002A494C" w:rsidRDefault="00563369" w:rsidP="00555A3A">
      <w:pPr>
        <w:spacing w:after="0"/>
        <w:jc w:val="both"/>
        <w:rPr>
          <w:rFonts w:ascii="Times New Roman" w:hAnsi="Times New Roman" w:cs="Times New Roman"/>
          <w:bCs/>
          <w:iCs/>
        </w:rPr>
      </w:pPr>
      <w:r w:rsidRPr="002A494C">
        <w:rPr>
          <w:rFonts w:ascii="Times New Roman" w:hAnsi="Times New Roman" w:cs="Times New Roman"/>
          <w:bCs/>
          <w:iCs/>
        </w:rPr>
        <w:t xml:space="preserve">We to seek those things which are above, means both thinking heaven, seeing the </w:t>
      </w:r>
      <w:r w:rsidR="002A494C" w:rsidRPr="002A494C">
        <w:rPr>
          <w:rFonts w:ascii="Times New Roman" w:hAnsi="Times New Roman" w:cs="Times New Roman"/>
          <w:bCs/>
          <w:iCs/>
        </w:rPr>
        <w:t>origin</w:t>
      </w:r>
      <w:r w:rsidRPr="002A494C">
        <w:rPr>
          <w:rFonts w:ascii="Times New Roman" w:hAnsi="Times New Roman" w:cs="Times New Roman"/>
          <w:bCs/>
          <w:iCs/>
        </w:rPr>
        <w:t xml:space="preserve"> and </w:t>
      </w:r>
      <w:r w:rsidR="002A494C" w:rsidRPr="002A494C">
        <w:rPr>
          <w:rFonts w:ascii="Times New Roman" w:hAnsi="Times New Roman" w:cs="Times New Roman"/>
          <w:bCs/>
          <w:iCs/>
        </w:rPr>
        <w:t>destination</w:t>
      </w:r>
      <w:r w:rsidRPr="002A494C">
        <w:rPr>
          <w:rFonts w:ascii="Times New Roman" w:hAnsi="Times New Roman" w:cs="Times New Roman"/>
          <w:bCs/>
          <w:iCs/>
        </w:rPr>
        <w:t xml:space="preserve"> of all things in </w:t>
      </w:r>
      <w:r w:rsidR="002A494C" w:rsidRPr="002A494C">
        <w:rPr>
          <w:rFonts w:ascii="Times New Roman" w:hAnsi="Times New Roman" w:cs="Times New Roman"/>
          <w:bCs/>
          <w:iCs/>
        </w:rPr>
        <w:t>heaven</w:t>
      </w:r>
      <w:r w:rsidRPr="002A494C">
        <w:rPr>
          <w:rFonts w:ascii="Times New Roman" w:hAnsi="Times New Roman" w:cs="Times New Roman"/>
          <w:bCs/>
          <w:iCs/>
        </w:rPr>
        <w:t>, but it also means willing heaven.</w:t>
      </w:r>
    </w:p>
    <w:p w14:paraId="008A564C" w14:textId="77777777" w:rsidR="00563369" w:rsidRPr="002A494C" w:rsidRDefault="00563369" w:rsidP="00555A3A">
      <w:pPr>
        <w:spacing w:after="0"/>
        <w:jc w:val="both"/>
        <w:rPr>
          <w:rFonts w:ascii="Times New Roman" w:hAnsi="Times New Roman" w:cs="Times New Roman"/>
          <w:bCs/>
          <w:iCs/>
        </w:rPr>
      </w:pPr>
    </w:p>
    <w:p w14:paraId="7B0E4B1A" w14:textId="77777777" w:rsidR="007D00A4" w:rsidRPr="002A494C" w:rsidRDefault="00563369" w:rsidP="00555A3A">
      <w:pPr>
        <w:spacing w:after="0"/>
        <w:jc w:val="both"/>
        <w:rPr>
          <w:rFonts w:ascii="Times New Roman" w:hAnsi="Times New Roman" w:cs="Times New Roman"/>
          <w:bCs/>
          <w:iCs/>
        </w:rPr>
      </w:pPr>
      <w:r w:rsidRPr="002A494C">
        <w:rPr>
          <w:rFonts w:ascii="Times New Roman" w:hAnsi="Times New Roman" w:cs="Times New Roman"/>
          <w:bCs/>
          <w:iCs/>
        </w:rPr>
        <w:t>Christ does not only change our nature by giving us a share in diving life, he also restores our capacity to love with a divine love. In healing our nature, he also heals the human will, he gives us a capacity to share in his</w:t>
      </w:r>
      <w:r w:rsidR="00741422" w:rsidRPr="002A494C">
        <w:rPr>
          <w:rFonts w:ascii="Times New Roman" w:hAnsi="Times New Roman" w:cs="Times New Roman"/>
          <w:bCs/>
          <w:iCs/>
        </w:rPr>
        <w:t xml:space="preserve"> perfect love, in his perfect obedience. </w:t>
      </w:r>
    </w:p>
    <w:p w14:paraId="2F23A54E" w14:textId="77777777" w:rsidR="007D00A4" w:rsidRPr="002A494C" w:rsidRDefault="007D00A4" w:rsidP="00555A3A">
      <w:pPr>
        <w:spacing w:after="0"/>
        <w:jc w:val="both"/>
        <w:rPr>
          <w:rFonts w:ascii="Times New Roman" w:hAnsi="Times New Roman" w:cs="Times New Roman"/>
          <w:bCs/>
          <w:iCs/>
        </w:rPr>
      </w:pPr>
    </w:p>
    <w:p w14:paraId="40372DDF" w14:textId="05E9D8F2" w:rsidR="007D00A4" w:rsidRPr="002A494C" w:rsidRDefault="007D00A4" w:rsidP="00555A3A">
      <w:pPr>
        <w:spacing w:after="0"/>
        <w:jc w:val="both"/>
        <w:rPr>
          <w:rFonts w:ascii="Times New Roman" w:hAnsi="Times New Roman" w:cs="Times New Roman"/>
          <w:bCs/>
          <w:iCs/>
        </w:rPr>
      </w:pPr>
      <w:r w:rsidRPr="002A494C">
        <w:rPr>
          <w:rFonts w:ascii="Times New Roman" w:hAnsi="Times New Roman" w:cs="Times New Roman"/>
          <w:bCs/>
          <w:iCs/>
        </w:rPr>
        <w:t xml:space="preserve">When we turn our back on this love, we experience the same love as wrath.  </w:t>
      </w:r>
      <w:r w:rsidR="002A494C" w:rsidRPr="002A494C">
        <w:rPr>
          <w:rFonts w:ascii="Times New Roman" w:hAnsi="Times New Roman" w:cs="Times New Roman"/>
          <w:bCs/>
          <w:iCs/>
        </w:rPr>
        <w:t xml:space="preserve"> </w:t>
      </w:r>
      <w:r w:rsidRPr="002A494C">
        <w:rPr>
          <w:rFonts w:ascii="Times New Roman" w:hAnsi="Times New Roman" w:cs="Times New Roman"/>
          <w:bCs/>
          <w:iCs/>
        </w:rPr>
        <w:t>God’s wrath is not something different from his love, and this anger or wrath is not a feeling in God. God is all perfect love, and wh</w:t>
      </w:r>
      <w:r w:rsidR="009F2A75" w:rsidRPr="002A494C">
        <w:rPr>
          <w:rFonts w:ascii="Times New Roman" w:hAnsi="Times New Roman" w:cs="Times New Roman"/>
          <w:bCs/>
          <w:iCs/>
        </w:rPr>
        <w:t>e</w:t>
      </w:r>
      <w:r w:rsidRPr="002A494C">
        <w:rPr>
          <w:rFonts w:ascii="Times New Roman" w:hAnsi="Times New Roman" w:cs="Times New Roman"/>
          <w:bCs/>
          <w:iCs/>
        </w:rPr>
        <w:t>n we turn our back on this love, we experience it is wrath</w:t>
      </w:r>
      <w:r w:rsidR="009F2A75" w:rsidRPr="002A494C">
        <w:rPr>
          <w:rFonts w:ascii="Times New Roman" w:hAnsi="Times New Roman" w:cs="Times New Roman"/>
          <w:bCs/>
          <w:iCs/>
        </w:rPr>
        <w:t xml:space="preserve"> a kind of </w:t>
      </w:r>
      <w:r w:rsidR="002A494C" w:rsidRPr="002A494C">
        <w:rPr>
          <w:rFonts w:ascii="Times New Roman" w:hAnsi="Times New Roman" w:cs="Times New Roman"/>
          <w:bCs/>
          <w:iCs/>
        </w:rPr>
        <w:t>chastisement</w:t>
      </w:r>
      <w:r w:rsidRPr="002A494C">
        <w:rPr>
          <w:rFonts w:ascii="Times New Roman" w:hAnsi="Times New Roman" w:cs="Times New Roman"/>
          <w:bCs/>
          <w:iCs/>
        </w:rPr>
        <w:t xml:space="preserve">, and we can thank God for that also. </w:t>
      </w:r>
      <w:r w:rsidR="009F2A75" w:rsidRPr="002A494C">
        <w:rPr>
          <w:rFonts w:ascii="Times New Roman" w:hAnsi="Times New Roman" w:cs="Times New Roman"/>
          <w:bCs/>
          <w:iCs/>
        </w:rPr>
        <w:t xml:space="preserve">God does not give up on us, </w:t>
      </w:r>
      <w:r w:rsidRPr="002A494C">
        <w:rPr>
          <w:rFonts w:ascii="Times New Roman" w:hAnsi="Times New Roman" w:cs="Times New Roman"/>
          <w:bCs/>
          <w:iCs/>
        </w:rPr>
        <w:t xml:space="preserve">God’s love seeks us and seeks to burn up and purify what is out of order in our loves. He is not mocked, but he does give us the space to turn away from and to reject his love. </w:t>
      </w:r>
    </w:p>
    <w:p w14:paraId="11DF1A0C" w14:textId="77777777" w:rsidR="007D00A4" w:rsidRPr="002A494C" w:rsidRDefault="007D00A4" w:rsidP="00555A3A">
      <w:pPr>
        <w:spacing w:after="0"/>
        <w:jc w:val="both"/>
        <w:rPr>
          <w:rFonts w:ascii="Times New Roman" w:hAnsi="Times New Roman" w:cs="Times New Roman"/>
          <w:bCs/>
          <w:iCs/>
        </w:rPr>
      </w:pPr>
    </w:p>
    <w:p w14:paraId="5FF74A17" w14:textId="77777777" w:rsidR="009F2A75" w:rsidRPr="002A494C" w:rsidRDefault="009F2A75" w:rsidP="00555A3A">
      <w:pPr>
        <w:spacing w:after="0"/>
        <w:jc w:val="both"/>
        <w:rPr>
          <w:rFonts w:ascii="Times New Roman" w:hAnsi="Times New Roman" w:cs="Times New Roman"/>
          <w:bCs/>
          <w:iCs/>
        </w:rPr>
      </w:pPr>
      <w:r w:rsidRPr="002A494C">
        <w:rPr>
          <w:rFonts w:ascii="Times New Roman" w:hAnsi="Times New Roman" w:cs="Times New Roman"/>
          <w:bCs/>
          <w:iCs/>
        </w:rPr>
        <w:t>Seek those things where are above. God does not force his love, but he invite us to step into his love, to step into the new creation.</w:t>
      </w:r>
    </w:p>
    <w:p w14:paraId="67B5A44A" w14:textId="77777777" w:rsidR="00741422" w:rsidRPr="002A494C" w:rsidRDefault="00741422" w:rsidP="00555A3A">
      <w:pPr>
        <w:spacing w:after="0"/>
        <w:jc w:val="both"/>
        <w:rPr>
          <w:rFonts w:ascii="Times New Roman" w:hAnsi="Times New Roman" w:cs="Times New Roman"/>
          <w:bCs/>
          <w:iCs/>
        </w:rPr>
      </w:pPr>
    </w:p>
    <w:p w14:paraId="570A1C89" w14:textId="77345F6D" w:rsidR="00741422" w:rsidRPr="002A494C" w:rsidRDefault="00741422" w:rsidP="00555A3A">
      <w:pPr>
        <w:spacing w:after="0"/>
        <w:jc w:val="both"/>
        <w:rPr>
          <w:rFonts w:ascii="Times New Roman" w:hAnsi="Times New Roman" w:cs="Times New Roman"/>
          <w:bCs/>
          <w:iCs/>
        </w:rPr>
      </w:pPr>
      <w:r w:rsidRPr="002A494C">
        <w:rPr>
          <w:rFonts w:ascii="Times New Roman" w:hAnsi="Times New Roman" w:cs="Times New Roman"/>
          <w:bCs/>
          <w:iCs/>
        </w:rPr>
        <w:t xml:space="preserve">Finally, we may find it hard to think God, we may find it hard to </w:t>
      </w:r>
      <w:r w:rsidR="009F2A75" w:rsidRPr="002A494C">
        <w:rPr>
          <w:rFonts w:ascii="Times New Roman" w:hAnsi="Times New Roman" w:cs="Times New Roman"/>
          <w:bCs/>
          <w:iCs/>
        </w:rPr>
        <w:t>believe</w:t>
      </w:r>
      <w:r w:rsidRPr="002A494C">
        <w:rPr>
          <w:rFonts w:ascii="Times New Roman" w:hAnsi="Times New Roman" w:cs="Times New Roman"/>
          <w:bCs/>
          <w:iCs/>
        </w:rPr>
        <w:t xml:space="preserve"> that we have been remade, we may find it hard to believe in his favour and goodness toward us. Thinking God goes with willing God. If we have trouble believing, the best response it to seek to will and choose the risen life. All our little acts of faith and love, all our putting to death in whatever way we can what we know to oppose God’s love for us—all of this will strength our eyes to see in the light of the Resurrection. </w:t>
      </w:r>
    </w:p>
    <w:p w14:paraId="462D261D" w14:textId="77777777" w:rsidR="00741422" w:rsidRPr="002A494C" w:rsidRDefault="00741422" w:rsidP="00555A3A">
      <w:pPr>
        <w:spacing w:after="0"/>
        <w:jc w:val="both"/>
        <w:rPr>
          <w:rFonts w:ascii="Times New Roman" w:hAnsi="Times New Roman" w:cs="Times New Roman"/>
          <w:bCs/>
          <w:iCs/>
        </w:rPr>
      </w:pPr>
    </w:p>
    <w:p w14:paraId="2F3DDC8C" w14:textId="59FE4EA2" w:rsidR="002A494C" w:rsidRPr="002A494C" w:rsidRDefault="002A494C" w:rsidP="002A494C">
      <w:pPr>
        <w:spacing w:after="0"/>
        <w:ind w:left="720"/>
        <w:jc w:val="both"/>
        <w:rPr>
          <w:rFonts w:ascii="Times New Roman" w:hAnsi="Times New Roman" w:cs="Times New Roman"/>
          <w:bCs/>
        </w:rPr>
      </w:pPr>
      <w:r w:rsidRPr="002A494C">
        <w:rPr>
          <w:rFonts w:ascii="Times New Roman" w:hAnsi="Times New Roman" w:cs="Times New Roman"/>
          <w:bCs/>
        </w:rPr>
        <w:t>‘</w:t>
      </w:r>
      <w:r w:rsidR="00016099" w:rsidRPr="002A494C">
        <w:rPr>
          <w:rFonts w:ascii="Times New Roman" w:hAnsi="Times New Roman" w:cs="Times New Roman"/>
          <w:bCs/>
        </w:rPr>
        <w:t>What is our quest for happiness, but a desire for the good; and what is that good we seek – whether knowingly or not – but some participation in the pure and perfect good which is God himself?’</w:t>
      </w:r>
      <w:r w:rsidRPr="002A494C">
        <w:rPr>
          <w:rFonts w:ascii="Times New Roman" w:hAnsi="Times New Roman" w:cs="Times New Roman"/>
          <w:bCs/>
        </w:rPr>
        <w:t xml:space="preserve"> .”</w:t>
      </w:r>
      <w:r w:rsidRPr="002A494C">
        <w:rPr>
          <w:rStyle w:val="FootnoteReference"/>
          <w:rFonts w:ascii="Times New Roman" w:hAnsi="Times New Roman" w:cs="Times New Roman"/>
          <w:bCs/>
        </w:rPr>
        <w:footnoteReference w:id="15"/>
      </w:r>
    </w:p>
    <w:p w14:paraId="18EF4493" w14:textId="77777777" w:rsidR="002A494C" w:rsidRPr="002A494C" w:rsidRDefault="002A494C" w:rsidP="002A494C">
      <w:pPr>
        <w:spacing w:after="0"/>
        <w:ind w:left="720"/>
        <w:jc w:val="both"/>
        <w:rPr>
          <w:rFonts w:ascii="Times New Roman" w:hAnsi="Times New Roman" w:cs="Times New Roman"/>
          <w:bCs/>
        </w:rPr>
      </w:pPr>
    </w:p>
    <w:p w14:paraId="6B1FF17F" w14:textId="13338284" w:rsidR="00016099" w:rsidRPr="002A494C" w:rsidRDefault="009F2A75" w:rsidP="00555A3A">
      <w:pPr>
        <w:spacing w:after="0"/>
        <w:jc w:val="both"/>
        <w:rPr>
          <w:rFonts w:ascii="Times New Roman" w:hAnsi="Times New Roman" w:cs="Times New Roman"/>
          <w:bCs/>
        </w:rPr>
      </w:pPr>
      <w:r w:rsidRPr="002A494C">
        <w:rPr>
          <w:rFonts w:ascii="Times New Roman" w:hAnsi="Times New Roman" w:cs="Times New Roman"/>
          <w:bCs/>
        </w:rPr>
        <w:lastRenderedPageBreak/>
        <w:t>Seek those things which are above, where Christ sits at the right hand of God, and where we already dwell, in the embrace of divine love and in the Risen life of Christ.</w:t>
      </w:r>
    </w:p>
    <w:p w14:paraId="7A1E3553" w14:textId="61860990" w:rsidR="00741422" w:rsidRPr="002A494C" w:rsidRDefault="00741422" w:rsidP="00555A3A">
      <w:pPr>
        <w:spacing w:after="0"/>
        <w:jc w:val="both"/>
        <w:rPr>
          <w:rFonts w:ascii="Times New Roman" w:hAnsi="Times New Roman" w:cs="Times New Roman"/>
          <w:bCs/>
          <w:iCs/>
        </w:rPr>
      </w:pPr>
    </w:p>
    <w:sectPr w:rsidR="00741422" w:rsidRPr="002A494C" w:rsidSect="00555A3A">
      <w:footerReference w:type="even" r:id="rId6"/>
      <w:footerReference w:type="default" r:id="rId7"/>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8257" w14:textId="77777777" w:rsidR="00005F69" w:rsidRDefault="00005F69" w:rsidP="00311746">
      <w:pPr>
        <w:spacing w:after="0"/>
      </w:pPr>
      <w:r>
        <w:separator/>
      </w:r>
    </w:p>
  </w:endnote>
  <w:endnote w:type="continuationSeparator" w:id="0">
    <w:p w14:paraId="18AC9478" w14:textId="77777777" w:rsidR="00005F69" w:rsidRDefault="00005F69" w:rsidP="00311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abon Roman">
    <w:altName w:val="Calibri"/>
    <w:panose1 w:val="00000400000000000000"/>
    <w:charset w:val="4D"/>
    <w:family w:val="roman"/>
    <w:pitch w:val="variable"/>
    <w:sig w:usb0="0000000B"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0637631"/>
      <w:docPartObj>
        <w:docPartGallery w:val="Page Numbers (Bottom of Page)"/>
        <w:docPartUnique/>
      </w:docPartObj>
    </w:sdtPr>
    <w:sdtContent>
      <w:p w14:paraId="5D4DA5D2" w14:textId="3E7556C8" w:rsidR="00741422" w:rsidRDefault="00741422" w:rsidP="004C78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51C709" w14:textId="77777777" w:rsidR="00741422" w:rsidRDefault="00741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3051750"/>
      <w:docPartObj>
        <w:docPartGallery w:val="Page Numbers (Bottom of Page)"/>
        <w:docPartUnique/>
      </w:docPartObj>
    </w:sdtPr>
    <w:sdtContent>
      <w:p w14:paraId="56BEEB1A" w14:textId="419C3364" w:rsidR="00741422" w:rsidRDefault="00741422" w:rsidP="004C78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C32DC0" w14:textId="77777777" w:rsidR="00741422" w:rsidRDefault="0074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78A7" w14:textId="77777777" w:rsidR="00005F69" w:rsidRDefault="00005F69" w:rsidP="00311746">
      <w:pPr>
        <w:spacing w:after="0"/>
      </w:pPr>
      <w:r>
        <w:separator/>
      </w:r>
    </w:p>
  </w:footnote>
  <w:footnote w:type="continuationSeparator" w:id="0">
    <w:p w14:paraId="01B878F7" w14:textId="77777777" w:rsidR="00005F69" w:rsidRDefault="00005F69" w:rsidP="00311746">
      <w:pPr>
        <w:spacing w:after="0"/>
      </w:pPr>
      <w:r>
        <w:continuationSeparator/>
      </w:r>
    </w:p>
  </w:footnote>
  <w:footnote w:id="1">
    <w:p w14:paraId="1181B264" w14:textId="51F02E03" w:rsidR="00311746" w:rsidRPr="002A494C" w:rsidRDefault="00311746" w:rsidP="002A494C">
      <w:pPr>
        <w:pStyle w:val="NormalWeb"/>
        <w:spacing w:before="0" w:beforeAutospacing="0" w:after="0" w:afterAutospacing="0"/>
        <w:rPr>
          <w:color w:val="000000"/>
          <w:sz w:val="20"/>
          <w:szCs w:val="20"/>
        </w:rPr>
      </w:pPr>
      <w:r w:rsidRPr="002A494C">
        <w:rPr>
          <w:rStyle w:val="FootnoteReference"/>
          <w:sz w:val="20"/>
          <w:szCs w:val="20"/>
        </w:rPr>
        <w:footnoteRef/>
      </w:r>
      <w:r w:rsidRPr="002A494C">
        <w:rPr>
          <w:sz w:val="20"/>
          <w:szCs w:val="20"/>
        </w:rPr>
        <w:t xml:space="preserve"> Rom 6.3,5   vs 4: </w:t>
      </w:r>
      <w:r w:rsidRPr="002A494C">
        <w:rPr>
          <w:rStyle w:val="text"/>
          <w:rFonts w:eastAsiaTheme="majorEastAsia"/>
          <w:color w:val="000000"/>
          <w:sz w:val="20"/>
          <w:szCs w:val="20"/>
        </w:rPr>
        <w:t>Therefore we are buried with him by baptism into death: that like as Christ was raised up from the dead by the glory of the Father, even so we also should walk in newness of life.</w:t>
      </w:r>
    </w:p>
  </w:footnote>
  <w:footnote w:id="2">
    <w:p w14:paraId="4E8631BE" w14:textId="3C1D345D" w:rsidR="00FE69CD" w:rsidRPr="002A494C" w:rsidRDefault="00FE69CD"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Lightfoot on Col 3.</w:t>
      </w:r>
      <w:r w:rsidR="00135C27" w:rsidRPr="002A494C">
        <w:rPr>
          <w:rFonts w:ascii="Times New Roman" w:hAnsi="Times New Roman" w:cs="Times New Roman"/>
        </w:rPr>
        <w:t xml:space="preserve">1, p 209, ‘and with this translation his point of view is altered, his standard of judgement is wholly changed. Matter is to him no longer the great enemy, his position toward it is one of absolute neutrality’. </w:t>
      </w:r>
    </w:p>
  </w:footnote>
  <w:footnote w:id="3">
    <w:p w14:paraId="213E305B" w14:textId="4AE1165D" w:rsidR="00D40E98" w:rsidRPr="002A494C" w:rsidRDefault="00D40E98"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w:t>
      </w:r>
      <w:r w:rsidRPr="002A494C">
        <w:rPr>
          <w:rFonts w:ascii="Times New Roman" w:hAnsi="Times New Roman" w:cs="Times New Roman"/>
          <w:i/>
          <w:iCs/>
        </w:rPr>
        <w:t>Augustine Through the</w:t>
      </w:r>
      <w:r w:rsidRPr="002A494C">
        <w:rPr>
          <w:rFonts w:ascii="Times New Roman" w:hAnsi="Times New Roman" w:cs="Times New Roman"/>
        </w:rPr>
        <w:t xml:space="preserve"> Ages, p. 420, on ‘heaven’.</w:t>
      </w:r>
    </w:p>
  </w:footnote>
  <w:footnote w:id="4">
    <w:p w14:paraId="7F4526C5" w14:textId="0B2661E2" w:rsidR="00D3542F" w:rsidRPr="002A494C" w:rsidRDefault="00D3542F" w:rsidP="002A494C">
      <w:pPr>
        <w:pStyle w:val="FootnoteText"/>
        <w:rPr>
          <w:rFonts w:ascii="Times New Roman" w:hAnsi="Times New Roman" w:cs="Times New Roman"/>
          <w:lang w:val="fr-CH"/>
        </w:rPr>
      </w:pPr>
      <w:r w:rsidRPr="002A494C">
        <w:rPr>
          <w:rStyle w:val="FootnoteReference"/>
          <w:rFonts w:ascii="Times New Roman" w:hAnsi="Times New Roman" w:cs="Times New Roman"/>
        </w:rPr>
        <w:footnoteRef/>
      </w:r>
      <w:r w:rsidRPr="002A494C">
        <w:rPr>
          <w:rFonts w:ascii="Times New Roman" w:hAnsi="Times New Roman" w:cs="Times New Roman"/>
        </w:rPr>
        <w:t xml:space="preserve"> ‘</w:t>
      </w:r>
      <w:r w:rsidRPr="002A494C">
        <w:rPr>
          <w:rFonts w:ascii="Times New Roman" w:hAnsi="Times New Roman" w:cs="Times New Roman"/>
          <w:bCs/>
        </w:rPr>
        <w:t xml:space="preserve">a love which is purely positive, sufficient in itself’ </w:t>
      </w:r>
      <w:r w:rsidRPr="002A494C">
        <w:rPr>
          <w:rFonts w:ascii="Times New Roman" w:hAnsi="Times New Roman" w:cs="Times New Roman"/>
          <w:bCs/>
          <w:u w:val="single"/>
        </w:rPr>
        <w:t>‘the single ardent movement of this infinite love, delight, and peace.’</w:t>
      </w:r>
    </w:p>
  </w:footnote>
  <w:footnote w:id="5">
    <w:p w14:paraId="7EBFE3BE" w14:textId="21AA0D29" w:rsidR="00FF48CA" w:rsidRPr="002A494C" w:rsidRDefault="00FF48CA"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All</w:t>
      </w:r>
      <w:r w:rsidR="002A494C">
        <w:rPr>
          <w:rFonts w:ascii="Times New Roman" w:hAnsi="Times New Roman" w:cs="Times New Roman"/>
        </w:rPr>
        <w:t xml:space="preserve"> these bits are from</w:t>
      </w:r>
      <w:r w:rsidRPr="002A494C">
        <w:rPr>
          <w:rFonts w:ascii="Times New Roman" w:hAnsi="Times New Roman" w:cs="Times New Roman"/>
        </w:rPr>
        <w:t xml:space="preserve"> Bentley Hart, essay on Impassibility, </w:t>
      </w:r>
      <w:r w:rsidRPr="002A494C">
        <w:rPr>
          <w:rFonts w:ascii="Times New Roman" w:hAnsi="Times New Roman" w:cs="Times New Roman"/>
          <w:i/>
          <w:iCs/>
          <w:color w:val="333333"/>
          <w:shd w:val="clear" w:color="auto" w:fill="FFFFFF"/>
        </w:rPr>
        <w:t>No Shadow of Turning.</w:t>
      </w:r>
    </w:p>
  </w:footnote>
  <w:footnote w:id="6">
    <w:p w14:paraId="61B68EF5" w14:textId="000355E6" w:rsidR="00FF48CA" w:rsidRPr="002A494C" w:rsidRDefault="00FF48CA"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Evagrius in Bentley Hart</w:t>
      </w:r>
    </w:p>
  </w:footnote>
  <w:footnote w:id="7">
    <w:p w14:paraId="7198CC32" w14:textId="2D6EAA20" w:rsidR="00B000B1" w:rsidRPr="002A494C" w:rsidRDefault="00B000B1" w:rsidP="002A494C">
      <w:pPr>
        <w:pStyle w:val="p1"/>
        <w:rPr>
          <w:rFonts w:ascii="Times New Roman" w:hAnsi="Times New Roman"/>
          <w:sz w:val="20"/>
          <w:szCs w:val="20"/>
        </w:rPr>
      </w:pPr>
      <w:r w:rsidRPr="002A494C">
        <w:rPr>
          <w:rStyle w:val="FootnoteReference"/>
          <w:rFonts w:ascii="Times New Roman" w:hAnsi="Times New Roman"/>
          <w:sz w:val="20"/>
          <w:szCs w:val="20"/>
        </w:rPr>
        <w:footnoteRef/>
      </w:r>
      <w:r w:rsidRPr="002A494C">
        <w:rPr>
          <w:rFonts w:ascii="Times New Roman" w:hAnsi="Times New Roman"/>
          <w:sz w:val="20"/>
          <w:szCs w:val="20"/>
        </w:rPr>
        <w:t xml:space="preserve"> </w:t>
      </w:r>
      <w:r w:rsidR="00206FA5">
        <w:rPr>
          <w:rFonts w:ascii="Times New Roman" w:hAnsi="Times New Roman"/>
          <w:sz w:val="20"/>
          <w:szCs w:val="20"/>
        </w:rPr>
        <w:t xml:space="preserve">In Pusey: </w:t>
      </w:r>
      <w:r w:rsidRPr="002A494C">
        <w:rPr>
          <w:rFonts w:ascii="Times New Roman" w:hAnsi="Times New Roman"/>
          <w:sz w:val="20"/>
          <w:szCs w:val="20"/>
        </w:rPr>
        <w:t>St. Aug. Conf. iv. 6, 7. p. 51, 2. Oxf. Tr.</w:t>
      </w:r>
    </w:p>
  </w:footnote>
  <w:footnote w:id="8">
    <w:p w14:paraId="505BB0CA" w14:textId="6268BB87" w:rsidR="00D3542F" w:rsidRPr="002A494C" w:rsidRDefault="00D3542F"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w:t>
      </w:r>
      <w:r w:rsidRPr="002A494C">
        <w:rPr>
          <w:rFonts w:ascii="Times New Roman" w:hAnsi="Times New Roman" w:cs="Times New Roman"/>
          <w:bCs/>
          <w:iCs/>
        </w:rPr>
        <w:t xml:space="preserve">The things which we seek are all the gifts and graces which belong to us in Christ. </w:t>
      </w:r>
    </w:p>
  </w:footnote>
  <w:footnote w:id="9">
    <w:p w14:paraId="697B301B" w14:textId="57780C50" w:rsidR="003858CD" w:rsidRPr="002A494C" w:rsidRDefault="003858CD"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w:t>
      </w:r>
      <w:r w:rsidRPr="002A494C">
        <w:rPr>
          <w:rFonts w:ascii="Times New Roman" w:hAnsi="Times New Roman" w:cs="Times New Roman"/>
          <w:i/>
          <w:iCs/>
        </w:rPr>
        <w:t>Risen with Christ: Eastertide in the Orthodox Church</w:t>
      </w:r>
      <w:r w:rsidRPr="002A494C">
        <w:rPr>
          <w:rFonts w:ascii="Times New Roman" w:hAnsi="Times New Roman" w:cs="Times New Roman"/>
        </w:rPr>
        <w:t>, Hugh Wybrew, pp 18-19, Mattins and Lauds, Easter Monday</w:t>
      </w:r>
    </w:p>
  </w:footnote>
  <w:footnote w:id="10">
    <w:p w14:paraId="613494E2" w14:textId="54E1100C" w:rsidR="002A494C" w:rsidRPr="002A494C" w:rsidRDefault="002A494C"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Traherne ‘Centuries’, §27-28</w:t>
      </w:r>
    </w:p>
  </w:footnote>
  <w:footnote w:id="11">
    <w:p w14:paraId="2507FBE8" w14:textId="77777777" w:rsidR="00275D0D" w:rsidRPr="002A494C" w:rsidRDefault="00062880" w:rsidP="002A494C">
      <w:pPr>
        <w:widowControl w:val="0"/>
        <w:autoSpaceDE w:val="0"/>
        <w:autoSpaceDN w:val="0"/>
        <w:adjustRightInd w:val="0"/>
        <w:spacing w:after="0"/>
        <w:jc w:val="both"/>
        <w:rPr>
          <w:rFonts w:ascii="Times New Roman" w:hAnsi="Times New Roman" w:cs="Times New Roman"/>
          <w:iCs/>
          <w:sz w:val="20"/>
          <w:szCs w:val="20"/>
          <w:lang w:val="en-US"/>
        </w:rPr>
      </w:pPr>
      <w:r w:rsidRPr="002A494C">
        <w:rPr>
          <w:rStyle w:val="FootnoteReference"/>
          <w:rFonts w:ascii="Times New Roman" w:hAnsi="Times New Roman" w:cs="Times New Roman"/>
          <w:sz w:val="20"/>
          <w:szCs w:val="20"/>
        </w:rPr>
        <w:footnoteRef/>
      </w:r>
      <w:r w:rsidRPr="002A494C">
        <w:rPr>
          <w:rFonts w:ascii="Times New Roman" w:hAnsi="Times New Roman" w:cs="Times New Roman"/>
          <w:sz w:val="20"/>
          <w:szCs w:val="20"/>
        </w:rPr>
        <w:t xml:space="preserve"> </w:t>
      </w:r>
      <w:r w:rsidR="00275D0D" w:rsidRPr="002A494C">
        <w:rPr>
          <w:rFonts w:ascii="Times New Roman" w:hAnsi="Times New Roman" w:cs="Times New Roman"/>
          <w:i/>
          <w:sz w:val="20"/>
          <w:szCs w:val="20"/>
          <w:lang w:val="en-US"/>
        </w:rPr>
        <w:t>Unseen Warfare: The Spiritual Combat and Path to Paradise of Lorenzo Scupoli</w:t>
      </w:r>
      <w:r w:rsidR="00275D0D" w:rsidRPr="002A494C">
        <w:rPr>
          <w:rFonts w:ascii="Times New Roman" w:hAnsi="Times New Roman" w:cs="Times New Roman"/>
          <w:iCs/>
          <w:sz w:val="20"/>
          <w:szCs w:val="20"/>
          <w:lang w:val="en-US"/>
        </w:rPr>
        <w:t>, edited by Nicodemus of the Holy Mountain, revised by Theophan the Recluse. It is written by a Spaniard in the 16</w:t>
      </w:r>
      <w:r w:rsidR="00275D0D" w:rsidRPr="002A494C">
        <w:rPr>
          <w:rFonts w:ascii="Times New Roman" w:hAnsi="Times New Roman" w:cs="Times New Roman"/>
          <w:iCs/>
          <w:sz w:val="20"/>
          <w:szCs w:val="20"/>
          <w:vertAlign w:val="superscript"/>
          <w:lang w:val="en-US"/>
        </w:rPr>
        <w:t>th</w:t>
      </w:r>
      <w:r w:rsidR="00275D0D" w:rsidRPr="002A494C">
        <w:rPr>
          <w:rFonts w:ascii="Times New Roman" w:hAnsi="Times New Roman" w:cs="Times New Roman"/>
          <w:iCs/>
          <w:sz w:val="20"/>
          <w:szCs w:val="20"/>
          <w:lang w:val="en-US"/>
        </w:rPr>
        <w:t xml:space="preserve"> c, translated and edited by a Greek in the 18</w:t>
      </w:r>
      <w:r w:rsidR="00275D0D" w:rsidRPr="002A494C">
        <w:rPr>
          <w:rFonts w:ascii="Times New Roman" w:hAnsi="Times New Roman" w:cs="Times New Roman"/>
          <w:iCs/>
          <w:sz w:val="20"/>
          <w:szCs w:val="20"/>
          <w:vertAlign w:val="superscript"/>
          <w:lang w:val="en-US"/>
        </w:rPr>
        <w:t>th</w:t>
      </w:r>
      <w:r w:rsidR="00275D0D" w:rsidRPr="002A494C">
        <w:rPr>
          <w:rFonts w:ascii="Times New Roman" w:hAnsi="Times New Roman" w:cs="Times New Roman"/>
          <w:iCs/>
          <w:sz w:val="20"/>
          <w:szCs w:val="20"/>
          <w:lang w:val="en-US"/>
        </w:rPr>
        <w:t xml:space="preserve"> c, and revised by a 19</w:t>
      </w:r>
      <w:r w:rsidR="00275D0D" w:rsidRPr="002A494C">
        <w:rPr>
          <w:rFonts w:ascii="Times New Roman" w:hAnsi="Times New Roman" w:cs="Times New Roman"/>
          <w:iCs/>
          <w:sz w:val="20"/>
          <w:szCs w:val="20"/>
          <w:vertAlign w:val="superscript"/>
          <w:lang w:val="en-US"/>
        </w:rPr>
        <w:t>th</w:t>
      </w:r>
      <w:r w:rsidR="00275D0D" w:rsidRPr="002A494C">
        <w:rPr>
          <w:rFonts w:ascii="Times New Roman" w:hAnsi="Times New Roman" w:cs="Times New Roman"/>
          <w:iCs/>
          <w:sz w:val="20"/>
          <w:szCs w:val="20"/>
          <w:lang w:val="en-US"/>
        </w:rPr>
        <w:t xml:space="preserve"> century Russian monk. Theophan, encourages us to see in the things which delight our eyes or our sense of smell to see not only the external things, but to see the good things which come from the “creative divine Spirit” [130]  In this way, “the being and structure of everything created will be for you a book of Theology, and while living in this sensory world, you will share in the knowledge belonging to the world beyond the world. [133]”</w:t>
      </w:r>
      <w:r w:rsidR="00275D0D" w:rsidRPr="002A494C">
        <w:rPr>
          <w:rStyle w:val="FootnoteReference"/>
          <w:rFonts w:ascii="Times New Roman" w:hAnsi="Times New Roman" w:cs="Times New Roman"/>
          <w:iCs/>
          <w:sz w:val="20"/>
          <w:szCs w:val="20"/>
          <w:lang w:val="en-US"/>
        </w:rPr>
        <w:footnoteRef/>
      </w:r>
      <w:r w:rsidR="00275D0D" w:rsidRPr="002A494C">
        <w:rPr>
          <w:rFonts w:ascii="Times New Roman" w:hAnsi="Times New Roman" w:cs="Times New Roman"/>
          <w:iCs/>
          <w:sz w:val="20"/>
          <w:szCs w:val="20"/>
          <w:lang w:val="en-US"/>
        </w:rPr>
        <w:t xml:space="preserve"> For Theophan, this meant that when we “hear the songs of the birds in the trees in springtime…[ in this birdsong, we may] raises [our] mind to the sweetest songs of paradise and think how the heavens echo for ever with Halleluiah…, and [we may ask God] to let us sing His praises for ever with these heavenly spirit.” </w:t>
      </w:r>
    </w:p>
    <w:p w14:paraId="3E57C6C0" w14:textId="77777777" w:rsidR="00275D0D" w:rsidRPr="002A494C" w:rsidRDefault="00275D0D" w:rsidP="002A494C">
      <w:pPr>
        <w:widowControl w:val="0"/>
        <w:autoSpaceDE w:val="0"/>
        <w:autoSpaceDN w:val="0"/>
        <w:adjustRightInd w:val="0"/>
        <w:spacing w:after="0"/>
        <w:jc w:val="both"/>
        <w:rPr>
          <w:rFonts w:ascii="Times New Roman" w:hAnsi="Times New Roman" w:cs="Times New Roman"/>
          <w:iCs/>
          <w:sz w:val="20"/>
          <w:szCs w:val="20"/>
          <w:lang w:val="en-US"/>
        </w:rPr>
      </w:pPr>
      <w:r w:rsidRPr="002A494C">
        <w:rPr>
          <w:rFonts w:ascii="Times New Roman" w:hAnsi="Times New Roman" w:cs="Times New Roman"/>
          <w:iCs/>
          <w:sz w:val="20"/>
          <w:szCs w:val="20"/>
          <w:lang w:val="en-US"/>
        </w:rPr>
        <w:t xml:space="preserve">It meant, for him, that the blue skies, like this blue dome, “raises the eyes of the soul to the highest heaven beyond… [to the] heavenly dwelling place prepared for us.” The blue sky is an emblem of God’s mercy.  It means, for him, that “the smell of some perfumed ointment or the scent of flowers… [reveals] …the fragrance of the Holy Spirit,…the all-sweetest…Ointment, which was poured out on all God’s creatures, “I am the rose of Sharon, and the lily of the valleys” (Song 2.1).  </w:t>
      </w:r>
    </w:p>
    <w:p w14:paraId="6FD82073" w14:textId="48709AED" w:rsidR="00062880" w:rsidRPr="002A494C" w:rsidRDefault="00062880" w:rsidP="002A494C">
      <w:pPr>
        <w:pStyle w:val="FootnoteText"/>
        <w:rPr>
          <w:rFonts w:ascii="Times New Roman" w:hAnsi="Times New Roman" w:cs="Times New Roman"/>
        </w:rPr>
      </w:pPr>
    </w:p>
  </w:footnote>
  <w:footnote w:id="12">
    <w:p w14:paraId="4B079B6A" w14:textId="09815E1A" w:rsidR="00D97382" w:rsidRDefault="005727FF" w:rsidP="002A494C">
      <w:pPr>
        <w:pStyle w:val="NormalWeb"/>
        <w:spacing w:before="0" w:beforeAutospacing="0" w:after="0" w:afterAutospacing="0"/>
        <w:jc w:val="both"/>
        <w:rPr>
          <w:sz w:val="20"/>
          <w:szCs w:val="20"/>
          <w:lang w:val="en-US"/>
        </w:rPr>
      </w:pPr>
      <w:r w:rsidRPr="002A494C">
        <w:rPr>
          <w:rStyle w:val="FootnoteReference"/>
          <w:sz w:val="20"/>
          <w:szCs w:val="20"/>
        </w:rPr>
        <w:footnoteRef/>
      </w:r>
      <w:r w:rsidRPr="002A494C">
        <w:rPr>
          <w:sz w:val="20"/>
          <w:szCs w:val="20"/>
        </w:rPr>
        <w:t xml:space="preserve"> </w:t>
      </w:r>
      <w:r w:rsidR="00D97382" w:rsidRPr="002A494C">
        <w:rPr>
          <w:sz w:val="20"/>
          <w:szCs w:val="20"/>
        </w:rPr>
        <w:t>G Herbert’s poem Elixir, offers a description of a kind of sacramental or stereoscopic sight which both ‘stays’ the eye on the history or person, the object or image, and on the other hand which passes through it, ‘</w:t>
      </w:r>
      <w:r w:rsidR="00D97382" w:rsidRPr="002A494C">
        <w:rPr>
          <w:sz w:val="20"/>
          <w:szCs w:val="20"/>
          <w:lang w:val="en-US"/>
        </w:rPr>
        <w:t>And then the heav’n espy’</w:t>
      </w:r>
      <w:r w:rsidR="00206FA5">
        <w:rPr>
          <w:sz w:val="20"/>
          <w:szCs w:val="20"/>
          <w:lang w:val="en-US"/>
        </w:rPr>
        <w:t>.</w:t>
      </w:r>
    </w:p>
    <w:p w14:paraId="084037CA" w14:textId="77777777" w:rsidR="00206FA5" w:rsidRPr="002A494C" w:rsidRDefault="00206FA5" w:rsidP="002A494C">
      <w:pPr>
        <w:pStyle w:val="NormalWeb"/>
        <w:spacing w:before="0" w:beforeAutospacing="0" w:after="0" w:afterAutospacing="0"/>
        <w:jc w:val="both"/>
        <w:rPr>
          <w:sz w:val="20"/>
          <w:szCs w:val="20"/>
          <w:lang w:val="en-US"/>
        </w:rPr>
      </w:pPr>
    </w:p>
    <w:p w14:paraId="09717EBB" w14:textId="3CAA77DB" w:rsidR="00206FA5" w:rsidRDefault="00D97382" w:rsidP="002A494C">
      <w:pPr>
        <w:widowControl w:val="0"/>
        <w:autoSpaceDE w:val="0"/>
        <w:autoSpaceDN w:val="0"/>
        <w:adjustRightInd w:val="0"/>
        <w:spacing w:after="0"/>
        <w:rPr>
          <w:rFonts w:ascii="Times New Roman" w:hAnsi="Times New Roman" w:cs="Times New Roman"/>
          <w:sz w:val="20"/>
          <w:szCs w:val="20"/>
        </w:rPr>
      </w:pPr>
      <w:r w:rsidRPr="002A494C">
        <w:rPr>
          <w:rFonts w:ascii="Times New Roman" w:hAnsi="Times New Roman" w:cs="Times New Roman"/>
          <w:sz w:val="20"/>
          <w:szCs w:val="20"/>
        </w:rPr>
        <w:t>The Elixir</w:t>
      </w:r>
    </w:p>
    <w:p w14:paraId="7DE202BA" w14:textId="22A8F0B7" w:rsidR="00D97382" w:rsidRPr="002A494C" w:rsidRDefault="00D97382" w:rsidP="002A494C">
      <w:pPr>
        <w:widowControl w:val="0"/>
        <w:autoSpaceDE w:val="0"/>
        <w:autoSpaceDN w:val="0"/>
        <w:adjustRightInd w:val="0"/>
        <w:spacing w:after="0"/>
        <w:rPr>
          <w:rFonts w:ascii="Times New Roman" w:hAnsi="Times New Roman" w:cs="Times New Roman"/>
          <w:sz w:val="20"/>
          <w:szCs w:val="20"/>
          <w:lang w:val="en-US"/>
        </w:rPr>
      </w:pPr>
      <w:r w:rsidRPr="002A494C">
        <w:rPr>
          <w:rFonts w:ascii="Times New Roman" w:hAnsi="Times New Roman" w:cs="Times New Roman"/>
          <w:sz w:val="20"/>
          <w:szCs w:val="20"/>
          <w:lang w:val="en-US"/>
        </w:rPr>
        <w:t>Teach me, my God and King, /In all things Thee to see, </w:t>
      </w:r>
    </w:p>
    <w:p w14:paraId="628F95E0" w14:textId="77777777" w:rsidR="00D97382" w:rsidRDefault="00D97382" w:rsidP="002A494C">
      <w:pPr>
        <w:widowControl w:val="0"/>
        <w:autoSpaceDE w:val="0"/>
        <w:autoSpaceDN w:val="0"/>
        <w:adjustRightInd w:val="0"/>
        <w:spacing w:after="0"/>
        <w:rPr>
          <w:rFonts w:ascii="Times New Roman" w:hAnsi="Times New Roman" w:cs="Times New Roman"/>
          <w:sz w:val="20"/>
          <w:szCs w:val="20"/>
          <w:lang w:val="en-US"/>
        </w:rPr>
      </w:pPr>
      <w:r w:rsidRPr="002A494C">
        <w:rPr>
          <w:rFonts w:ascii="Times New Roman" w:hAnsi="Times New Roman" w:cs="Times New Roman"/>
          <w:sz w:val="20"/>
          <w:szCs w:val="20"/>
          <w:lang w:val="en-US"/>
        </w:rPr>
        <w:t>And what I do in anything /To do it as for Thee. </w:t>
      </w:r>
    </w:p>
    <w:p w14:paraId="6E1C1133" w14:textId="77777777" w:rsidR="00206FA5" w:rsidRPr="002A494C" w:rsidRDefault="00206FA5" w:rsidP="002A494C">
      <w:pPr>
        <w:widowControl w:val="0"/>
        <w:autoSpaceDE w:val="0"/>
        <w:autoSpaceDN w:val="0"/>
        <w:adjustRightInd w:val="0"/>
        <w:spacing w:after="0"/>
        <w:rPr>
          <w:rFonts w:ascii="Times New Roman" w:hAnsi="Times New Roman" w:cs="Times New Roman"/>
          <w:sz w:val="20"/>
          <w:szCs w:val="20"/>
          <w:lang w:val="en-US"/>
        </w:rPr>
      </w:pPr>
    </w:p>
    <w:p w14:paraId="39759967" w14:textId="77777777" w:rsidR="00D97382" w:rsidRPr="002A494C" w:rsidRDefault="00D97382" w:rsidP="002A494C">
      <w:pPr>
        <w:widowControl w:val="0"/>
        <w:autoSpaceDE w:val="0"/>
        <w:autoSpaceDN w:val="0"/>
        <w:adjustRightInd w:val="0"/>
        <w:spacing w:after="0"/>
        <w:rPr>
          <w:rFonts w:ascii="Times New Roman" w:hAnsi="Times New Roman" w:cs="Times New Roman"/>
          <w:sz w:val="20"/>
          <w:szCs w:val="20"/>
          <w:lang w:val="en-US"/>
        </w:rPr>
      </w:pPr>
      <w:r w:rsidRPr="002A494C">
        <w:rPr>
          <w:rFonts w:ascii="Times New Roman" w:hAnsi="Times New Roman" w:cs="Times New Roman"/>
          <w:sz w:val="20"/>
          <w:szCs w:val="20"/>
          <w:lang w:val="en-US"/>
        </w:rPr>
        <w:t>A man that looks on glass, /On it may stay his eye; </w:t>
      </w:r>
    </w:p>
    <w:p w14:paraId="6F8AD4E3" w14:textId="77777777" w:rsidR="00D97382" w:rsidRDefault="00D97382" w:rsidP="002A494C">
      <w:pPr>
        <w:widowControl w:val="0"/>
        <w:autoSpaceDE w:val="0"/>
        <w:autoSpaceDN w:val="0"/>
        <w:adjustRightInd w:val="0"/>
        <w:spacing w:after="0"/>
        <w:rPr>
          <w:rFonts w:ascii="Times New Roman" w:hAnsi="Times New Roman" w:cs="Times New Roman"/>
          <w:sz w:val="20"/>
          <w:szCs w:val="20"/>
          <w:lang w:val="en-US"/>
        </w:rPr>
      </w:pPr>
      <w:r w:rsidRPr="002A494C">
        <w:rPr>
          <w:rFonts w:ascii="Times New Roman" w:hAnsi="Times New Roman" w:cs="Times New Roman"/>
          <w:sz w:val="20"/>
          <w:szCs w:val="20"/>
          <w:lang w:val="en-US"/>
        </w:rPr>
        <w:t>Or if he pleaseth, through it pass, /And then the heav'n espy. </w:t>
      </w:r>
    </w:p>
    <w:p w14:paraId="597D93F5" w14:textId="77777777" w:rsidR="00206FA5" w:rsidRPr="002A494C" w:rsidRDefault="00206FA5" w:rsidP="002A494C">
      <w:pPr>
        <w:widowControl w:val="0"/>
        <w:autoSpaceDE w:val="0"/>
        <w:autoSpaceDN w:val="0"/>
        <w:adjustRightInd w:val="0"/>
        <w:spacing w:after="0"/>
        <w:rPr>
          <w:rFonts w:ascii="Times New Roman" w:hAnsi="Times New Roman" w:cs="Times New Roman"/>
          <w:sz w:val="20"/>
          <w:szCs w:val="20"/>
          <w:lang w:val="en-US"/>
        </w:rPr>
      </w:pPr>
    </w:p>
    <w:p w14:paraId="3430AA7C" w14:textId="6E24337B" w:rsidR="005727FF" w:rsidRPr="002A494C" w:rsidRDefault="005727FF" w:rsidP="002A494C">
      <w:pPr>
        <w:spacing w:after="0"/>
        <w:jc w:val="both"/>
        <w:rPr>
          <w:rFonts w:ascii="Times New Roman" w:hAnsi="Times New Roman" w:cs="Times New Roman"/>
          <w:bCs/>
          <w:iCs/>
          <w:sz w:val="20"/>
          <w:szCs w:val="20"/>
        </w:rPr>
      </w:pPr>
      <w:r w:rsidRPr="002A494C">
        <w:rPr>
          <w:rFonts w:ascii="Times New Roman" w:hAnsi="Times New Roman" w:cs="Times New Roman"/>
          <w:sz w:val="20"/>
          <w:szCs w:val="20"/>
        </w:rPr>
        <w:t>Traherne again</w:t>
      </w:r>
      <w:r w:rsidR="0066397B" w:rsidRPr="002A494C">
        <w:rPr>
          <w:rFonts w:ascii="Times New Roman" w:hAnsi="Times New Roman" w:cs="Times New Roman"/>
          <w:sz w:val="20"/>
          <w:szCs w:val="20"/>
        </w:rPr>
        <w:t xml:space="preserve">: </w:t>
      </w:r>
      <w:r w:rsidR="002A494C" w:rsidRPr="002A494C">
        <w:rPr>
          <w:rFonts w:ascii="Times New Roman" w:hAnsi="Times New Roman" w:cs="Times New Roman"/>
          <w:sz w:val="20"/>
          <w:szCs w:val="20"/>
        </w:rPr>
        <w:t>‘</w:t>
      </w:r>
      <w:r w:rsidR="0066397B" w:rsidRPr="002A494C">
        <w:rPr>
          <w:rFonts w:ascii="Times New Roman" w:hAnsi="Times New Roman" w:cs="Times New Roman"/>
          <w:bCs/>
          <w:iCs/>
          <w:sz w:val="20"/>
          <w:szCs w:val="20"/>
          <w:lang w:val="en-US"/>
        </w:rPr>
        <w:t xml:space="preserve">Our apprehension of the love of God </w:t>
      </w:r>
      <w:r w:rsidR="0066397B" w:rsidRPr="002A494C">
        <w:rPr>
          <w:rFonts w:ascii="Times New Roman" w:hAnsi="Times New Roman" w:cs="Times New Roman"/>
          <w:bCs/>
          <w:sz w:val="20"/>
          <w:szCs w:val="20"/>
        </w:rPr>
        <w:t xml:space="preserve">and our enjoyment of the World is never right, till evry morning we awake in heaven’, </w:t>
      </w:r>
      <w:r w:rsidR="0066397B" w:rsidRPr="002A494C">
        <w:rPr>
          <w:rFonts w:ascii="Times New Roman" w:hAnsi="Times New Roman" w:cs="Times New Roman"/>
          <w:bCs/>
          <w:iCs/>
          <w:sz w:val="20"/>
          <w:szCs w:val="20"/>
        </w:rPr>
        <w:t xml:space="preserve">‘Now are all things filled with light, heaven and earth and under the earth. So all creation celebrates Christ’s resurrection’... ‘Everything that breathes and every creature praises you , o Lord’. </w:t>
      </w:r>
      <w:r w:rsidR="0066397B" w:rsidRPr="002A494C">
        <w:rPr>
          <w:rFonts w:ascii="Times New Roman" w:hAnsi="Times New Roman" w:cs="Times New Roman"/>
          <w:bCs/>
          <w:iCs/>
          <w:sz w:val="20"/>
          <w:szCs w:val="20"/>
          <w:lang w:val="en-US"/>
        </w:rPr>
        <w:t>Every good and beautiful thing that delights us, is stamped with divine goodness and beauty. ‘</w:t>
      </w:r>
      <w:r w:rsidR="0066397B" w:rsidRPr="002A494C">
        <w:rPr>
          <w:rFonts w:ascii="Times New Roman" w:hAnsi="Times New Roman" w:cs="Times New Roman"/>
          <w:bCs/>
          <w:sz w:val="20"/>
          <w:szCs w:val="20"/>
        </w:rPr>
        <w:t>You never enjoy the World aright, till you see how [even a grain of] a sand exhibiteth the Wisdom and Power of God</w:t>
      </w:r>
      <w:r w:rsidR="002A494C" w:rsidRPr="002A494C">
        <w:rPr>
          <w:rFonts w:ascii="Times New Roman" w:hAnsi="Times New Roman" w:cs="Times New Roman"/>
          <w:bCs/>
          <w:sz w:val="20"/>
          <w:szCs w:val="20"/>
        </w:rPr>
        <w:t>’</w:t>
      </w:r>
    </w:p>
  </w:footnote>
  <w:footnote w:id="13">
    <w:p w14:paraId="19336A2E" w14:textId="77777777" w:rsidR="00385AE5" w:rsidRPr="002A494C" w:rsidRDefault="00385AE5"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Robert Crouse, ‘Heavenly Avarice’.</w:t>
      </w:r>
    </w:p>
  </w:footnote>
  <w:footnote w:id="14">
    <w:p w14:paraId="08446212" w14:textId="5BC3A2FE" w:rsidR="002A494C" w:rsidRPr="00206FA5" w:rsidRDefault="002A494C" w:rsidP="002A494C">
      <w:pPr>
        <w:pStyle w:val="FootnoteText"/>
        <w:rPr>
          <w:rFonts w:ascii="Times New Roman" w:hAnsi="Times New Roman" w:cs="Times New Roman"/>
          <w:i/>
          <w:iCs/>
        </w:rPr>
      </w:pPr>
      <w:r w:rsidRPr="002A494C">
        <w:rPr>
          <w:rStyle w:val="FootnoteReference"/>
          <w:rFonts w:ascii="Times New Roman" w:hAnsi="Times New Roman" w:cs="Times New Roman"/>
        </w:rPr>
        <w:footnoteRef/>
      </w:r>
      <w:r w:rsidRPr="002A494C">
        <w:rPr>
          <w:rFonts w:ascii="Times New Roman" w:hAnsi="Times New Roman" w:cs="Times New Roman"/>
        </w:rPr>
        <w:t xml:space="preserve"> From Khaled Anatolios, </w:t>
      </w:r>
      <w:r w:rsidRPr="00206FA5">
        <w:rPr>
          <w:rFonts w:ascii="Times New Roman" w:hAnsi="Times New Roman" w:cs="Times New Roman"/>
          <w:i/>
          <w:iCs/>
        </w:rPr>
        <w:t>Deification Through the Cross</w:t>
      </w:r>
    </w:p>
  </w:footnote>
  <w:footnote w:id="15">
    <w:p w14:paraId="6229AD3C" w14:textId="77777777" w:rsidR="002A494C" w:rsidRPr="002A494C" w:rsidRDefault="002A494C" w:rsidP="002A494C">
      <w:pPr>
        <w:pStyle w:val="FootnoteText"/>
        <w:rPr>
          <w:rFonts w:ascii="Times New Roman" w:hAnsi="Times New Roman" w:cs="Times New Roman"/>
        </w:rPr>
      </w:pPr>
      <w:r w:rsidRPr="002A494C">
        <w:rPr>
          <w:rStyle w:val="FootnoteReference"/>
          <w:rFonts w:ascii="Times New Roman" w:hAnsi="Times New Roman" w:cs="Times New Roman"/>
        </w:rPr>
        <w:footnoteRef/>
      </w:r>
      <w:r w:rsidRPr="002A494C">
        <w:rPr>
          <w:rFonts w:ascii="Times New Roman" w:hAnsi="Times New Roman" w:cs="Times New Roman"/>
        </w:rPr>
        <w:t xml:space="preserve"> Robert Crouse, ‘Heavenly Avarice’.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F1"/>
    <w:rsid w:val="00005F69"/>
    <w:rsid w:val="00010A68"/>
    <w:rsid w:val="00016099"/>
    <w:rsid w:val="00062880"/>
    <w:rsid w:val="000D5CFC"/>
    <w:rsid w:val="00135C27"/>
    <w:rsid w:val="00196E36"/>
    <w:rsid w:val="00206FA5"/>
    <w:rsid w:val="00275D0D"/>
    <w:rsid w:val="002A4560"/>
    <w:rsid w:val="002A494C"/>
    <w:rsid w:val="002E6341"/>
    <w:rsid w:val="002F47FC"/>
    <w:rsid w:val="00311746"/>
    <w:rsid w:val="00337FF1"/>
    <w:rsid w:val="0038450C"/>
    <w:rsid w:val="003858CD"/>
    <w:rsid w:val="00385AE5"/>
    <w:rsid w:val="004006CC"/>
    <w:rsid w:val="00555A3A"/>
    <w:rsid w:val="00563369"/>
    <w:rsid w:val="005727FF"/>
    <w:rsid w:val="005D0716"/>
    <w:rsid w:val="005D763B"/>
    <w:rsid w:val="00621C10"/>
    <w:rsid w:val="00653170"/>
    <w:rsid w:val="0066397B"/>
    <w:rsid w:val="00664F93"/>
    <w:rsid w:val="00666F63"/>
    <w:rsid w:val="00693C5D"/>
    <w:rsid w:val="006E2317"/>
    <w:rsid w:val="0070675F"/>
    <w:rsid w:val="00741422"/>
    <w:rsid w:val="007A48B7"/>
    <w:rsid w:val="007C6DFF"/>
    <w:rsid w:val="007D00A4"/>
    <w:rsid w:val="008F1D95"/>
    <w:rsid w:val="008F2552"/>
    <w:rsid w:val="00927EDA"/>
    <w:rsid w:val="00961A08"/>
    <w:rsid w:val="009C0B32"/>
    <w:rsid w:val="009F2A75"/>
    <w:rsid w:val="00A864AD"/>
    <w:rsid w:val="00B000B1"/>
    <w:rsid w:val="00BC143C"/>
    <w:rsid w:val="00C23E50"/>
    <w:rsid w:val="00CE2D42"/>
    <w:rsid w:val="00D20188"/>
    <w:rsid w:val="00D32EBC"/>
    <w:rsid w:val="00D342C0"/>
    <w:rsid w:val="00D3542F"/>
    <w:rsid w:val="00D40E98"/>
    <w:rsid w:val="00D52223"/>
    <w:rsid w:val="00D874D2"/>
    <w:rsid w:val="00D97382"/>
    <w:rsid w:val="00DB0BE7"/>
    <w:rsid w:val="00E21553"/>
    <w:rsid w:val="00E928DE"/>
    <w:rsid w:val="00EB70AC"/>
    <w:rsid w:val="00FE69CD"/>
    <w:rsid w:val="00FF48CA"/>
    <w:rsid w:val="00FF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BBBA17"/>
  <w14:defaultImageDpi w14:val="32767"/>
  <w15:chartTrackingRefBased/>
  <w15:docId w15:val="{9D678035-173D-EE44-92C6-7D274BAD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uiPriority w:val="9"/>
    <w:qFormat/>
    <w:rsid w:val="00337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F1"/>
    <w:rPr>
      <w:rFonts w:eastAsiaTheme="majorEastAsia" w:cstheme="majorBidi"/>
      <w:color w:val="272727" w:themeColor="text1" w:themeTint="D8"/>
    </w:rPr>
  </w:style>
  <w:style w:type="paragraph" w:styleId="Title">
    <w:name w:val="Title"/>
    <w:basedOn w:val="Normal"/>
    <w:next w:val="Normal"/>
    <w:link w:val="TitleChar"/>
    <w:uiPriority w:val="10"/>
    <w:qFormat/>
    <w:rsid w:val="00337F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7FF1"/>
    <w:rPr>
      <w:i/>
      <w:iCs/>
      <w:color w:val="404040" w:themeColor="text1" w:themeTint="BF"/>
    </w:rPr>
  </w:style>
  <w:style w:type="paragraph" w:styleId="ListParagraph">
    <w:name w:val="List Paragraph"/>
    <w:basedOn w:val="Normal"/>
    <w:uiPriority w:val="34"/>
    <w:qFormat/>
    <w:rsid w:val="00337FF1"/>
    <w:pPr>
      <w:ind w:left="720"/>
      <w:contextualSpacing/>
    </w:pPr>
  </w:style>
  <w:style w:type="character" w:styleId="IntenseEmphasis">
    <w:name w:val="Intense Emphasis"/>
    <w:basedOn w:val="DefaultParagraphFont"/>
    <w:uiPriority w:val="21"/>
    <w:qFormat/>
    <w:rsid w:val="00337FF1"/>
    <w:rPr>
      <w:i/>
      <w:iCs/>
      <w:color w:val="0F4761" w:themeColor="accent1" w:themeShade="BF"/>
    </w:rPr>
  </w:style>
  <w:style w:type="paragraph" w:styleId="IntenseQuote">
    <w:name w:val="Intense Quote"/>
    <w:basedOn w:val="Normal"/>
    <w:next w:val="Normal"/>
    <w:link w:val="IntenseQuoteChar"/>
    <w:uiPriority w:val="30"/>
    <w:qFormat/>
    <w:rsid w:val="00337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FF1"/>
    <w:rPr>
      <w:i/>
      <w:iCs/>
      <w:color w:val="0F4761" w:themeColor="accent1" w:themeShade="BF"/>
    </w:rPr>
  </w:style>
  <w:style w:type="character" w:styleId="IntenseReference">
    <w:name w:val="Intense Reference"/>
    <w:basedOn w:val="DefaultParagraphFont"/>
    <w:uiPriority w:val="32"/>
    <w:qFormat/>
    <w:rsid w:val="00337FF1"/>
    <w:rPr>
      <w:b/>
      <w:bCs/>
      <w:smallCaps/>
      <w:color w:val="0F4761" w:themeColor="accent1" w:themeShade="BF"/>
      <w:spacing w:val="5"/>
    </w:rPr>
  </w:style>
  <w:style w:type="paragraph" w:styleId="NormalWeb">
    <w:name w:val="Normal (Web)"/>
    <w:basedOn w:val="Normal"/>
    <w:uiPriority w:val="99"/>
    <w:unhideWhenUsed/>
    <w:rsid w:val="0031174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311746"/>
  </w:style>
  <w:style w:type="paragraph" w:styleId="FootnoteText">
    <w:name w:val="footnote text"/>
    <w:basedOn w:val="Normal"/>
    <w:link w:val="FootnoteTextChar"/>
    <w:uiPriority w:val="99"/>
    <w:unhideWhenUsed/>
    <w:rsid w:val="00311746"/>
    <w:pPr>
      <w:spacing w:after="0"/>
    </w:pPr>
    <w:rPr>
      <w:sz w:val="20"/>
      <w:szCs w:val="20"/>
    </w:rPr>
  </w:style>
  <w:style w:type="character" w:customStyle="1" w:styleId="FootnoteTextChar">
    <w:name w:val="Footnote Text Char"/>
    <w:basedOn w:val="DefaultParagraphFont"/>
    <w:link w:val="FootnoteText"/>
    <w:uiPriority w:val="99"/>
    <w:rsid w:val="00311746"/>
    <w:rPr>
      <w:sz w:val="20"/>
      <w:szCs w:val="20"/>
    </w:rPr>
  </w:style>
  <w:style w:type="character" w:styleId="FootnoteReference">
    <w:name w:val="footnote reference"/>
    <w:basedOn w:val="DefaultParagraphFont"/>
    <w:unhideWhenUsed/>
    <w:rsid w:val="00311746"/>
    <w:rPr>
      <w:vertAlign w:val="superscript"/>
    </w:rPr>
  </w:style>
  <w:style w:type="paragraph" w:customStyle="1" w:styleId="p1">
    <w:name w:val="p1"/>
    <w:basedOn w:val="Normal"/>
    <w:rsid w:val="00FF48CA"/>
    <w:pPr>
      <w:spacing w:after="0"/>
    </w:pPr>
    <w:rPr>
      <w:rFonts w:ascii="Helvetica" w:eastAsia="Times New Roman" w:hAnsi="Helvetica" w:cs="Times New Roman"/>
      <w:color w:val="000000"/>
      <w:kern w:val="0"/>
      <w:sz w:val="22"/>
      <w:szCs w:val="22"/>
      <w:lang w:eastAsia="en-GB"/>
      <w14:ligatures w14:val="none"/>
    </w:rPr>
  </w:style>
  <w:style w:type="character" w:customStyle="1" w:styleId="s1">
    <w:name w:val="s1"/>
    <w:basedOn w:val="DefaultParagraphFont"/>
    <w:rsid w:val="00FF48CA"/>
    <w:rPr>
      <w:rFonts w:ascii="Helvetica" w:hAnsi="Helvetica" w:hint="default"/>
      <w:color w:val="0000E9"/>
      <w:sz w:val="16"/>
      <w:szCs w:val="16"/>
    </w:rPr>
  </w:style>
  <w:style w:type="paragraph" w:styleId="Footer">
    <w:name w:val="footer"/>
    <w:basedOn w:val="Normal"/>
    <w:link w:val="FooterChar"/>
    <w:uiPriority w:val="99"/>
    <w:unhideWhenUsed/>
    <w:rsid w:val="00741422"/>
    <w:pPr>
      <w:tabs>
        <w:tab w:val="center" w:pos="4513"/>
        <w:tab w:val="right" w:pos="9026"/>
      </w:tabs>
      <w:spacing w:after="0"/>
    </w:pPr>
  </w:style>
  <w:style w:type="character" w:customStyle="1" w:styleId="FooterChar">
    <w:name w:val="Footer Char"/>
    <w:basedOn w:val="DefaultParagraphFont"/>
    <w:link w:val="Footer"/>
    <w:uiPriority w:val="99"/>
    <w:rsid w:val="00741422"/>
  </w:style>
  <w:style w:type="character" w:styleId="PageNumber">
    <w:name w:val="page number"/>
    <w:basedOn w:val="DefaultParagraphFont"/>
    <w:uiPriority w:val="99"/>
    <w:semiHidden/>
    <w:unhideWhenUsed/>
    <w:rsid w:val="00741422"/>
  </w:style>
  <w:style w:type="paragraph" w:customStyle="1" w:styleId="Body">
    <w:name w:val="Body"/>
    <w:rsid w:val="009C0B32"/>
    <w:pPr>
      <w:pBdr>
        <w:top w:val="nil"/>
        <w:left w:val="nil"/>
        <w:bottom w:val="nil"/>
        <w:right w:val="nil"/>
        <w:between w:val="nil"/>
        <w:bar w:val="nil"/>
      </w:pBdr>
      <w:spacing w:after="0"/>
      <w:jc w:val="both"/>
    </w:pPr>
    <w:rPr>
      <w:rFonts w:ascii="Sabon Roman" w:eastAsia="Arial Unicode MS" w:hAnsi="Sabon Roman" w:cs="Arial Unicode MS"/>
      <w:color w:val="000000"/>
      <w:kern w:val="0"/>
      <w:sz w:val="28"/>
      <w:szCs w:val="28"/>
      <w:bdr w:val="nil"/>
      <w:lang w:val="en-US" w:eastAsia="en-GB"/>
      <w14:textOutline w14:w="0" w14:cap="flat" w14:cmpd="sng" w14:algn="ctr">
        <w14:noFill/>
        <w14:prstDash w14:val="solid"/>
        <w14:bevel/>
      </w14:textOutline>
      <w14:ligatures w14:val="none"/>
    </w:rPr>
  </w:style>
  <w:style w:type="paragraph" w:customStyle="1" w:styleId="p2">
    <w:name w:val="p2"/>
    <w:basedOn w:val="Normal"/>
    <w:rsid w:val="00E21553"/>
    <w:pPr>
      <w:spacing w:after="0"/>
    </w:pPr>
    <w:rPr>
      <w:rFonts w:ascii="Courier" w:eastAsia="Times New Roman" w:hAnsi="Courier" w:cs="Times New Roman"/>
      <w:color w:val="000000"/>
      <w:kern w:val="0"/>
      <w:sz w:val="12"/>
      <w:szCs w:val="12"/>
      <w:lang w:eastAsia="en-GB"/>
      <w14:ligatures w14:val="none"/>
    </w:rPr>
  </w:style>
  <w:style w:type="paragraph" w:customStyle="1" w:styleId="p3">
    <w:name w:val="p3"/>
    <w:basedOn w:val="Normal"/>
    <w:rsid w:val="00E21553"/>
    <w:pPr>
      <w:spacing w:after="0"/>
    </w:pPr>
    <w:rPr>
      <w:rFonts w:ascii="Courier" w:eastAsia="Times New Roman" w:hAnsi="Courier" w:cs="Times New Roman"/>
      <w:color w:val="000000"/>
      <w:kern w:val="0"/>
      <w:sz w:val="12"/>
      <w:szCs w:val="12"/>
      <w:lang w:eastAsia="en-GB"/>
      <w14:ligatures w14:val="none"/>
    </w:rPr>
  </w:style>
  <w:style w:type="paragraph" w:customStyle="1" w:styleId="p4">
    <w:name w:val="p4"/>
    <w:basedOn w:val="Normal"/>
    <w:rsid w:val="00E21553"/>
    <w:pPr>
      <w:spacing w:after="0"/>
    </w:pPr>
    <w:rPr>
      <w:rFonts w:ascii="Courier" w:eastAsia="Times New Roman" w:hAnsi="Courier" w:cs="Times New Roman"/>
      <w:color w:val="000000"/>
      <w:kern w:val="0"/>
      <w:sz w:val="10"/>
      <w:szCs w:val="10"/>
      <w:lang w:eastAsia="en-GB"/>
      <w14:ligatures w14:val="none"/>
    </w:rPr>
  </w:style>
  <w:style w:type="paragraph" w:customStyle="1" w:styleId="p5">
    <w:name w:val="p5"/>
    <w:basedOn w:val="Normal"/>
    <w:rsid w:val="00E21553"/>
    <w:pPr>
      <w:spacing w:after="0"/>
    </w:pPr>
    <w:rPr>
      <w:rFonts w:ascii="Courier" w:eastAsia="Times New Roman" w:hAnsi="Courier" w:cs="Times New Roman"/>
      <w:color w:val="000000"/>
      <w:kern w:val="0"/>
      <w:sz w:val="13"/>
      <w:szCs w:val="13"/>
      <w:lang w:eastAsia="en-GB"/>
      <w14:ligatures w14:val="none"/>
    </w:rPr>
  </w:style>
  <w:style w:type="paragraph" w:customStyle="1" w:styleId="p6">
    <w:name w:val="p6"/>
    <w:basedOn w:val="Normal"/>
    <w:rsid w:val="00E21553"/>
    <w:pPr>
      <w:spacing w:after="0"/>
    </w:pPr>
    <w:rPr>
      <w:rFonts w:ascii="Courier" w:eastAsia="Times New Roman" w:hAnsi="Courier" w:cs="Times New Roman"/>
      <w:color w:val="000000"/>
      <w:kern w:val="0"/>
      <w:sz w:val="12"/>
      <w:szCs w:val="12"/>
      <w:lang w:eastAsia="en-GB"/>
      <w14:ligatures w14:val="none"/>
    </w:rPr>
  </w:style>
  <w:style w:type="paragraph" w:customStyle="1" w:styleId="p7">
    <w:name w:val="p7"/>
    <w:basedOn w:val="Normal"/>
    <w:rsid w:val="00E21553"/>
    <w:pPr>
      <w:spacing w:after="0"/>
    </w:pPr>
    <w:rPr>
      <w:rFonts w:ascii="Courier" w:eastAsia="Times New Roman" w:hAnsi="Courier" w:cs="Times New Roman"/>
      <w:color w:val="000000"/>
      <w:kern w:val="0"/>
      <w:sz w:val="5"/>
      <w:szCs w:val="5"/>
      <w:lang w:eastAsia="en-GB"/>
      <w14:ligatures w14:val="none"/>
    </w:rPr>
  </w:style>
  <w:style w:type="character" w:customStyle="1" w:styleId="s2">
    <w:name w:val="s2"/>
    <w:basedOn w:val="DefaultParagraphFont"/>
    <w:rsid w:val="00E21553"/>
    <w:rPr>
      <w:rFonts w:ascii="Courier" w:hAnsi="Courier" w:hint="default"/>
      <w:sz w:val="10"/>
      <w:szCs w:val="10"/>
    </w:rPr>
  </w:style>
  <w:style w:type="character" w:customStyle="1" w:styleId="s3">
    <w:name w:val="s3"/>
    <w:basedOn w:val="DefaultParagraphFont"/>
    <w:rsid w:val="00E21553"/>
    <w:rPr>
      <w:rFonts w:ascii="Courier" w:hAnsi="Courier" w:hint="default"/>
      <w:sz w:val="13"/>
      <w:szCs w:val="13"/>
    </w:rPr>
  </w:style>
  <w:style w:type="character" w:customStyle="1" w:styleId="s4">
    <w:name w:val="s4"/>
    <w:basedOn w:val="DefaultParagraphFont"/>
    <w:rsid w:val="00E21553"/>
    <w:rPr>
      <w:rFonts w:ascii="Courier" w:hAnsi="Courier" w:hint="default"/>
      <w:sz w:val="12"/>
      <w:szCs w:val="12"/>
    </w:rPr>
  </w:style>
  <w:style w:type="character" w:customStyle="1" w:styleId="s5">
    <w:name w:val="s5"/>
    <w:basedOn w:val="DefaultParagraphFont"/>
    <w:rsid w:val="00E21553"/>
    <w:rPr>
      <w:rFonts w:ascii="Courier" w:hAnsi="Courier" w:hint="default"/>
      <w:sz w:val="12"/>
      <w:szCs w:val="12"/>
    </w:rPr>
  </w:style>
  <w:style w:type="character" w:customStyle="1" w:styleId="s6">
    <w:name w:val="s6"/>
    <w:basedOn w:val="DefaultParagraphFont"/>
    <w:rsid w:val="00E21553"/>
    <w:rPr>
      <w:rFonts w:ascii="Courier" w:hAnsi="Courier" w:hint="default"/>
      <w:sz w:val="12"/>
      <w:szCs w:val="12"/>
    </w:rPr>
  </w:style>
  <w:style w:type="character" w:customStyle="1" w:styleId="s7">
    <w:name w:val="s7"/>
    <w:basedOn w:val="DefaultParagraphFont"/>
    <w:rsid w:val="00E21553"/>
    <w:rPr>
      <w:rFonts w:ascii="Courier" w:hAnsi="Courier" w:hint="default"/>
      <w:sz w:val="12"/>
      <w:szCs w:val="12"/>
    </w:rPr>
  </w:style>
  <w:style w:type="character" w:customStyle="1" w:styleId="s8">
    <w:name w:val="s8"/>
    <w:basedOn w:val="DefaultParagraphFont"/>
    <w:rsid w:val="00E21553"/>
    <w:rPr>
      <w:rFonts w:ascii="Courier" w:hAnsi="Courier" w:hint="default"/>
      <w:sz w:val="11"/>
      <w:szCs w:val="11"/>
    </w:rPr>
  </w:style>
  <w:style w:type="character" w:customStyle="1" w:styleId="s9">
    <w:name w:val="s9"/>
    <w:basedOn w:val="DefaultParagraphFont"/>
    <w:rsid w:val="00E21553"/>
    <w:rPr>
      <w:rFonts w:ascii="Courier" w:hAnsi="Courier" w:hint="default"/>
      <w:sz w:val="14"/>
      <w:szCs w:val="14"/>
    </w:rPr>
  </w:style>
  <w:style w:type="character" w:customStyle="1" w:styleId="s10">
    <w:name w:val="s10"/>
    <w:basedOn w:val="DefaultParagraphFont"/>
    <w:rsid w:val="00E21553"/>
    <w:rPr>
      <w:rFonts w:ascii="Courier" w:hAnsi="Courier" w:hint="default"/>
      <w:sz w:val="12"/>
      <w:szCs w:val="12"/>
    </w:rPr>
  </w:style>
  <w:style w:type="character" w:customStyle="1" w:styleId="s11">
    <w:name w:val="s11"/>
    <w:basedOn w:val="DefaultParagraphFont"/>
    <w:rsid w:val="00E21553"/>
    <w:rPr>
      <w:rFonts w:ascii="Courier" w:hAnsi="Courier" w:hint="default"/>
      <w:sz w:val="13"/>
      <w:szCs w:val="13"/>
    </w:rPr>
  </w:style>
  <w:style w:type="character" w:customStyle="1" w:styleId="s12">
    <w:name w:val="s12"/>
    <w:basedOn w:val="DefaultParagraphFont"/>
    <w:rsid w:val="00E21553"/>
    <w:rPr>
      <w:rFonts w:ascii="Courier" w:hAnsi="Courier" w:hint="default"/>
      <w:sz w:val="9"/>
      <w:szCs w:val="9"/>
    </w:rPr>
  </w:style>
  <w:style w:type="character" w:customStyle="1" w:styleId="s13">
    <w:name w:val="s13"/>
    <w:basedOn w:val="DefaultParagraphFont"/>
    <w:rsid w:val="00E21553"/>
    <w:rPr>
      <w:rFonts w:ascii="Courier" w:hAnsi="Courier" w:hint="default"/>
      <w:sz w:val="8"/>
      <w:szCs w:val="8"/>
    </w:rPr>
  </w:style>
  <w:style w:type="character" w:customStyle="1" w:styleId="s14">
    <w:name w:val="s14"/>
    <w:basedOn w:val="DefaultParagraphFont"/>
    <w:rsid w:val="00E21553"/>
    <w:rPr>
      <w:rFonts w:ascii="Courier" w:hAnsi="Courier" w:hint="default"/>
      <w:sz w:val="12"/>
      <w:szCs w:val="12"/>
    </w:rPr>
  </w:style>
  <w:style w:type="character" w:customStyle="1" w:styleId="s15">
    <w:name w:val="s15"/>
    <w:basedOn w:val="DefaultParagraphFont"/>
    <w:rsid w:val="00E21553"/>
    <w:rPr>
      <w:rFonts w:ascii="Courier" w:hAnsi="Courier" w:hint="default"/>
      <w:sz w:val="9"/>
      <w:szCs w:val="9"/>
    </w:rPr>
  </w:style>
  <w:style w:type="character" w:customStyle="1" w:styleId="s16">
    <w:name w:val="s16"/>
    <w:basedOn w:val="DefaultParagraphFont"/>
    <w:rsid w:val="00E21553"/>
    <w:rPr>
      <w:rFonts w:ascii="Courier" w:hAnsi="Courier" w:hint="default"/>
      <w:sz w:val="13"/>
      <w:szCs w:val="13"/>
    </w:rPr>
  </w:style>
  <w:style w:type="character" w:customStyle="1" w:styleId="s17">
    <w:name w:val="s17"/>
    <w:basedOn w:val="DefaultParagraphFont"/>
    <w:rsid w:val="00E21553"/>
    <w:rPr>
      <w:rFonts w:ascii="Courier" w:hAnsi="Courier" w:hint="default"/>
      <w:sz w:val="12"/>
      <w:szCs w:val="12"/>
    </w:rPr>
  </w:style>
  <w:style w:type="character" w:customStyle="1" w:styleId="s18">
    <w:name w:val="s18"/>
    <w:basedOn w:val="DefaultParagraphFont"/>
    <w:rsid w:val="00E21553"/>
    <w:rPr>
      <w:rFonts w:ascii="Courier" w:hAnsi="Courier" w:hint="default"/>
      <w:sz w:val="14"/>
      <w:szCs w:val="14"/>
    </w:rPr>
  </w:style>
  <w:style w:type="character" w:customStyle="1" w:styleId="s19">
    <w:name w:val="s19"/>
    <w:basedOn w:val="DefaultParagraphFont"/>
    <w:rsid w:val="00E21553"/>
    <w:rPr>
      <w:rFonts w:ascii="Courier" w:hAnsi="Courier" w:hint="default"/>
      <w:sz w:val="11"/>
      <w:szCs w:val="11"/>
    </w:rPr>
  </w:style>
  <w:style w:type="character" w:customStyle="1" w:styleId="s20">
    <w:name w:val="s20"/>
    <w:basedOn w:val="DefaultParagraphFont"/>
    <w:rsid w:val="00E21553"/>
    <w:rPr>
      <w:rFonts w:ascii="Courier" w:hAnsi="Courier" w:hint="default"/>
      <w:sz w:val="11"/>
      <w:szCs w:val="11"/>
    </w:rPr>
  </w:style>
  <w:style w:type="character" w:customStyle="1" w:styleId="s21">
    <w:name w:val="s21"/>
    <w:basedOn w:val="DefaultParagraphFont"/>
    <w:rsid w:val="00E21553"/>
    <w:rPr>
      <w:rFonts w:ascii="Courier" w:hAnsi="Courier" w:hint="default"/>
      <w:sz w:val="13"/>
      <w:szCs w:val="13"/>
    </w:rPr>
  </w:style>
  <w:style w:type="character" w:customStyle="1" w:styleId="s22">
    <w:name w:val="s22"/>
    <w:basedOn w:val="DefaultParagraphFont"/>
    <w:rsid w:val="00E21553"/>
    <w:rPr>
      <w:rFonts w:ascii="Courier" w:hAnsi="Courier" w:hint="default"/>
      <w:sz w:val="9"/>
      <w:szCs w:val="9"/>
    </w:rPr>
  </w:style>
  <w:style w:type="character" w:customStyle="1" w:styleId="s23">
    <w:name w:val="s23"/>
    <w:basedOn w:val="DefaultParagraphFont"/>
    <w:rsid w:val="00E21553"/>
    <w:rPr>
      <w:rFonts w:ascii="Courier" w:hAnsi="Courier" w:hint="default"/>
      <w:sz w:val="14"/>
      <w:szCs w:val="14"/>
    </w:rPr>
  </w:style>
  <w:style w:type="character" w:customStyle="1" w:styleId="apple-converted-space">
    <w:name w:val="apple-converted-space"/>
    <w:basedOn w:val="DefaultParagraphFont"/>
    <w:rsid w:val="00B0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4870">
      <w:bodyDiv w:val="1"/>
      <w:marLeft w:val="0"/>
      <w:marRight w:val="0"/>
      <w:marTop w:val="0"/>
      <w:marBottom w:val="0"/>
      <w:divBdr>
        <w:top w:val="none" w:sz="0" w:space="0" w:color="auto"/>
        <w:left w:val="none" w:sz="0" w:space="0" w:color="auto"/>
        <w:bottom w:val="none" w:sz="0" w:space="0" w:color="auto"/>
        <w:right w:val="none" w:sz="0" w:space="0" w:color="auto"/>
      </w:divBdr>
    </w:div>
    <w:div w:id="1394235967">
      <w:bodyDiv w:val="1"/>
      <w:marLeft w:val="0"/>
      <w:marRight w:val="0"/>
      <w:marTop w:val="0"/>
      <w:marBottom w:val="0"/>
      <w:divBdr>
        <w:top w:val="none" w:sz="0" w:space="0" w:color="auto"/>
        <w:left w:val="none" w:sz="0" w:space="0" w:color="auto"/>
        <w:bottom w:val="none" w:sz="0" w:space="0" w:color="auto"/>
        <w:right w:val="none" w:sz="0" w:space="0" w:color="auto"/>
      </w:divBdr>
    </w:div>
    <w:div w:id="1748307871">
      <w:bodyDiv w:val="1"/>
      <w:marLeft w:val="0"/>
      <w:marRight w:val="0"/>
      <w:marTop w:val="0"/>
      <w:marBottom w:val="0"/>
      <w:divBdr>
        <w:top w:val="none" w:sz="0" w:space="0" w:color="auto"/>
        <w:left w:val="none" w:sz="0" w:space="0" w:color="auto"/>
        <w:bottom w:val="none" w:sz="0" w:space="0" w:color="auto"/>
        <w:right w:val="none" w:sz="0" w:space="0" w:color="auto"/>
      </w:divBdr>
    </w:div>
    <w:div w:id="1778864896">
      <w:bodyDiv w:val="1"/>
      <w:marLeft w:val="0"/>
      <w:marRight w:val="0"/>
      <w:marTop w:val="0"/>
      <w:marBottom w:val="0"/>
      <w:divBdr>
        <w:top w:val="none" w:sz="0" w:space="0" w:color="auto"/>
        <w:left w:val="none" w:sz="0" w:space="0" w:color="auto"/>
        <w:bottom w:val="none" w:sz="0" w:space="0" w:color="auto"/>
        <w:right w:val="none" w:sz="0" w:space="0" w:color="auto"/>
      </w:divBdr>
    </w:div>
    <w:div w:id="2066636424">
      <w:bodyDiv w:val="1"/>
      <w:marLeft w:val="0"/>
      <w:marRight w:val="0"/>
      <w:marTop w:val="0"/>
      <w:marBottom w:val="0"/>
      <w:divBdr>
        <w:top w:val="none" w:sz="0" w:space="0" w:color="auto"/>
        <w:left w:val="none" w:sz="0" w:space="0" w:color="auto"/>
        <w:bottom w:val="none" w:sz="0" w:space="0" w:color="auto"/>
        <w:right w:val="none" w:sz="0" w:space="0" w:color="auto"/>
      </w:divBdr>
    </w:div>
    <w:div w:id="20975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2504</Words>
  <Characters>12095</Characters>
  <Application>Microsoft Office Word</Application>
  <DocSecurity>0</DocSecurity>
  <Lines>188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Westhaver</dc:creator>
  <cp:keywords/>
  <dc:description/>
  <cp:lastModifiedBy>Mark Stafford</cp:lastModifiedBy>
  <cp:revision>2</cp:revision>
  <cp:lastPrinted>2025-04-20T09:49:00Z</cp:lastPrinted>
  <dcterms:created xsi:type="dcterms:W3CDTF">2025-04-22T18:28:00Z</dcterms:created>
  <dcterms:modified xsi:type="dcterms:W3CDTF">2025-04-22T18:28:00Z</dcterms:modified>
</cp:coreProperties>
</file>